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2E34" w14:textId="3C02AF89" w:rsidR="00A16287" w:rsidRPr="006F2661" w:rsidRDefault="00B340BE" w:rsidP="004B6B55">
      <w:pPr>
        <w:pStyle w:val="berschrift1"/>
      </w:pPr>
      <w:r w:rsidRPr="006F2661">
        <w:t xml:space="preserve">Kontrollstrukturen mit </w:t>
      </w:r>
      <w:r w:rsidR="00B85587" w:rsidRPr="006F2661">
        <w:t>Wiederholungen</w:t>
      </w:r>
    </w:p>
    <w:p w14:paraId="074983F2" w14:textId="3759F39E" w:rsidR="006879C7" w:rsidRPr="006F2661" w:rsidRDefault="006879C7" w:rsidP="00223F0B">
      <w:pPr>
        <w:pStyle w:val="berschrift2"/>
        <w:numPr>
          <w:ilvl w:val="1"/>
          <w:numId w:val="12"/>
        </w:numPr>
      </w:pPr>
      <w:r w:rsidRPr="006F2661">
        <w:t>Vorbereitung (range)</w:t>
      </w:r>
    </w:p>
    <w:p w14:paraId="10E3CA6B" w14:textId="3DB5407F" w:rsidR="006879C7" w:rsidRPr="006F2661" w:rsidRDefault="007812A3" w:rsidP="006879C7">
      <w:pPr>
        <w:rPr>
          <w:lang w:eastAsia="de-DE"/>
        </w:rPr>
      </w:pPr>
      <w:r w:rsidRPr="006F2661">
        <w:rPr>
          <w:lang w:eastAsia="de-DE"/>
        </w:rPr>
        <w:t xml:space="preserve">In Python kann mit der </w:t>
      </w:r>
      <w:r w:rsidR="006F2661" w:rsidRPr="006F2661">
        <w:rPr>
          <w:lang w:eastAsia="de-DE"/>
        </w:rPr>
        <w:t>Funktion</w:t>
      </w:r>
      <w:r w:rsidRPr="006F2661">
        <w:rPr>
          <w:lang w:eastAsia="de-DE"/>
        </w:rPr>
        <w:t xml:space="preserve"> </w:t>
      </w:r>
      <w:r w:rsidRPr="005221CC">
        <w:rPr>
          <w:rStyle w:val="CodeZchn"/>
          <w:rFonts w:asciiTheme="minorHAnsi" w:eastAsiaTheme="minorHAnsi" w:hAnsiTheme="minorHAnsi" w:cstheme="minorHAnsi"/>
          <w:i/>
          <w:sz w:val="24"/>
        </w:rPr>
        <w:t>range</w:t>
      </w:r>
      <w:r w:rsidRPr="005221CC">
        <w:rPr>
          <w:rFonts w:cstheme="minorHAnsi"/>
          <w:i/>
          <w:szCs w:val="24"/>
          <w:lang w:eastAsia="de-DE"/>
        </w:rPr>
        <w:t>(</w:t>
      </w:r>
      <w:proofErr w:type="spellStart"/>
      <w:r w:rsidRPr="005221CC">
        <w:rPr>
          <w:rFonts w:cstheme="minorHAnsi"/>
          <w:i/>
          <w:iCs/>
          <w:szCs w:val="24"/>
          <w:lang w:eastAsia="de-DE"/>
        </w:rPr>
        <w:t>endwert</w:t>
      </w:r>
      <w:proofErr w:type="spellEnd"/>
      <w:r w:rsidRPr="005221CC">
        <w:rPr>
          <w:rFonts w:cstheme="minorHAnsi"/>
          <w:i/>
          <w:szCs w:val="24"/>
          <w:lang w:eastAsia="de-DE"/>
        </w:rPr>
        <w:t>)</w:t>
      </w:r>
      <w:r w:rsidRPr="006F2661">
        <w:rPr>
          <w:lang w:eastAsia="de-DE"/>
        </w:rPr>
        <w:t xml:space="preserve"> eine Liste mit Zahlenwerten angelegt werden. Dabei wird eine Liste erzeugt, die bei 0 beginnt und bis zur letzten Zahl </w:t>
      </w:r>
      <w:r w:rsidRPr="006F2661">
        <w:rPr>
          <w:b/>
          <w:bCs/>
          <w:lang w:eastAsia="de-DE"/>
        </w:rPr>
        <w:t>vor</w:t>
      </w:r>
      <w:r w:rsidRPr="006F2661">
        <w:rPr>
          <w:lang w:eastAsia="de-DE"/>
        </w:rPr>
        <w:t xml:space="preserve"> </w:t>
      </w:r>
      <w:proofErr w:type="spellStart"/>
      <w:r w:rsidRPr="006F2661">
        <w:rPr>
          <w:i/>
          <w:iCs/>
          <w:lang w:eastAsia="de-DE"/>
        </w:rPr>
        <w:t>endwert</w:t>
      </w:r>
      <w:proofErr w:type="spellEnd"/>
      <w:r w:rsidRPr="006F2661">
        <w:rPr>
          <w:lang w:eastAsia="de-DE"/>
        </w:rPr>
        <w:t xml:space="preserve"> reicht, also von 0 bis </w:t>
      </w:r>
      <w:r w:rsidRPr="006F2661">
        <w:rPr>
          <w:i/>
          <w:iCs/>
          <w:lang w:eastAsia="de-DE"/>
        </w:rPr>
        <w:t>endwert-1</w:t>
      </w:r>
      <w:r w:rsidRPr="006F2661">
        <w:rPr>
          <w:lang w:eastAsia="de-DE"/>
        </w:rPr>
        <w:t xml:space="preserve">. Die im folgenden Beispiel mit </w:t>
      </w:r>
      <w:r w:rsidRPr="005221CC">
        <w:rPr>
          <w:rStyle w:val="CodeZchn"/>
          <w:rFonts w:asciiTheme="minorHAnsi" w:eastAsiaTheme="minorHAnsi" w:hAnsiTheme="minorHAnsi" w:cstheme="minorHAnsi"/>
          <w:sz w:val="24"/>
        </w:rPr>
        <w:t>range</w:t>
      </w:r>
      <w:r w:rsidRPr="005221CC">
        <w:rPr>
          <w:rFonts w:cstheme="minorHAnsi"/>
          <w:szCs w:val="24"/>
          <w:lang w:eastAsia="de-DE"/>
        </w:rPr>
        <w:t>(</w:t>
      </w:r>
      <w:r w:rsidRPr="005221CC">
        <w:rPr>
          <w:rFonts w:cstheme="minorHAnsi"/>
          <w:i/>
          <w:szCs w:val="24"/>
          <w:lang w:eastAsia="de-DE"/>
        </w:rPr>
        <w:t>10</w:t>
      </w:r>
      <w:r w:rsidRPr="005221CC">
        <w:rPr>
          <w:rFonts w:cstheme="minorHAnsi"/>
          <w:szCs w:val="24"/>
          <w:lang w:eastAsia="de-DE"/>
        </w:rPr>
        <w:t>)</w:t>
      </w:r>
      <w:r w:rsidRPr="006F2661">
        <w:rPr>
          <w:lang w:eastAsia="de-DE"/>
        </w:rPr>
        <w:t xml:space="preserve"> erzeugte Zahlenliste beginnt also mit 0 und geht bis 9, nämlich </w:t>
      </w:r>
      <w:proofErr w:type="spellStart"/>
      <w:r w:rsidRPr="006F2661">
        <w:rPr>
          <w:i/>
          <w:iCs/>
          <w:lang w:eastAsia="de-DE"/>
        </w:rPr>
        <w:t>endwert</w:t>
      </w:r>
      <w:proofErr w:type="spellEnd"/>
      <w:r w:rsidRPr="006F2661">
        <w:rPr>
          <w:i/>
          <w:iCs/>
          <w:lang w:eastAsia="de-DE"/>
        </w:rPr>
        <w:t xml:space="preserve"> - 1</w:t>
      </w:r>
      <w:r w:rsidRPr="006F2661">
        <w:rPr>
          <w:lang w:eastAsia="de-DE"/>
        </w:rPr>
        <w:t>, d.</w:t>
      </w:r>
      <w:r w:rsidR="001A26DB" w:rsidRPr="006F2661">
        <w:rPr>
          <w:lang w:eastAsia="de-DE"/>
        </w:rPr>
        <w:t xml:space="preserve"> </w:t>
      </w:r>
      <w:r w:rsidRPr="006F2661">
        <w:rPr>
          <w:lang w:eastAsia="de-DE"/>
        </w:rPr>
        <w:t>h. 10 - 1 = 9:</w:t>
      </w:r>
    </w:p>
    <w:p w14:paraId="3700177B" w14:textId="559274EC" w:rsidR="007812A3" w:rsidRPr="006F2661" w:rsidRDefault="007812A3" w:rsidP="006879C7">
      <w:pPr>
        <w:rPr>
          <w:lang w:eastAsia="de-DE"/>
        </w:rPr>
      </w:pPr>
    </w:p>
    <w:tbl>
      <w:tblPr>
        <w:tblW w:w="0" w:type="auto"/>
        <w:tblLook w:val="01E0" w:firstRow="1" w:lastRow="1" w:firstColumn="1" w:lastColumn="1" w:noHBand="0" w:noVBand="0"/>
      </w:tblPr>
      <w:tblGrid>
        <w:gridCol w:w="458"/>
        <w:gridCol w:w="9465"/>
      </w:tblGrid>
      <w:tr w:rsidR="00CA3934" w:rsidRPr="006F2661" w14:paraId="62C554BA" w14:textId="77777777" w:rsidTr="00864CAA">
        <w:tc>
          <w:tcPr>
            <w:tcW w:w="458" w:type="dxa"/>
            <w:shd w:val="clear" w:color="auto" w:fill="auto"/>
          </w:tcPr>
          <w:p w14:paraId="00B3D998" w14:textId="77777777" w:rsidR="00CA3934" w:rsidRPr="006F2661" w:rsidRDefault="00CA3934" w:rsidP="00864CAA">
            <w:pPr>
              <w:pStyle w:val="Code"/>
            </w:pPr>
            <w:r w:rsidRPr="006F2661">
              <w:t>1</w:t>
            </w:r>
          </w:p>
          <w:p w14:paraId="676F5E9A" w14:textId="77777777" w:rsidR="00CA3934" w:rsidRPr="006F2661" w:rsidRDefault="00CA3934" w:rsidP="00864CAA">
            <w:pPr>
              <w:pStyle w:val="Code"/>
            </w:pPr>
            <w:r w:rsidRPr="006F2661">
              <w:t>2</w:t>
            </w:r>
          </w:p>
          <w:p w14:paraId="2957D7AF" w14:textId="368D27DE" w:rsidR="004A0DF2" w:rsidRPr="006F2661" w:rsidRDefault="004A0DF2" w:rsidP="00864CAA">
            <w:pPr>
              <w:pStyle w:val="Code"/>
            </w:pPr>
            <w:r w:rsidRPr="006F2661">
              <w:t>3</w:t>
            </w:r>
          </w:p>
        </w:tc>
        <w:tc>
          <w:tcPr>
            <w:tcW w:w="9465" w:type="dxa"/>
            <w:shd w:val="clear" w:color="auto" w:fill="D9D9D9" w:themeFill="background1" w:themeFillShade="D9"/>
          </w:tcPr>
          <w:p w14:paraId="5D872EE3" w14:textId="21CB3ABC" w:rsidR="00CA3934" w:rsidRPr="006F2661" w:rsidRDefault="0091055B" w:rsidP="0091055B">
            <w:pPr>
              <w:pStyle w:val="Code"/>
            </w:pPr>
            <w:r w:rsidRPr="006F2661">
              <w:t>zahlenliste = range(</w:t>
            </w:r>
            <w:r w:rsidR="004B73E3" w:rsidRPr="006F2661">
              <w:t>10</w:t>
            </w:r>
            <w:r w:rsidRPr="006F2661">
              <w:t>)</w:t>
            </w:r>
          </w:p>
          <w:p w14:paraId="41FA255B" w14:textId="35458072" w:rsidR="0091055B" w:rsidRPr="006F2661" w:rsidRDefault="0091055B" w:rsidP="0091055B">
            <w:pPr>
              <w:pStyle w:val="Code"/>
            </w:pPr>
            <w:r w:rsidRPr="006F2661">
              <w:t>#</w:t>
            </w:r>
            <w:r w:rsidR="005221CC">
              <w:t xml:space="preserve"> </w:t>
            </w:r>
            <w:r w:rsidRPr="006F2661">
              <w:t>Ausgabe der Liste mit ihren Zahlenwerten</w:t>
            </w:r>
          </w:p>
          <w:p w14:paraId="6394E941" w14:textId="4FE7D0E7" w:rsidR="009D03F1" w:rsidRPr="006F2661" w:rsidRDefault="004E0EED" w:rsidP="00864CAA">
            <w:pPr>
              <w:pStyle w:val="Code"/>
            </w:pPr>
            <w:r w:rsidRPr="006F2661">
              <w:t>print(</w:t>
            </w:r>
            <w:proofErr w:type="spellStart"/>
            <w:r w:rsidR="001C74CC">
              <w:t>list</w:t>
            </w:r>
            <w:proofErr w:type="spellEnd"/>
            <w:r w:rsidR="001C74CC">
              <w:t>(</w:t>
            </w:r>
            <w:r w:rsidRPr="006F2661">
              <w:t>zahlenliste</w:t>
            </w:r>
            <w:r w:rsidR="001C74CC">
              <w:t>)</w:t>
            </w:r>
            <w:r w:rsidRPr="006F2661">
              <w:t>)</w:t>
            </w:r>
          </w:p>
        </w:tc>
      </w:tr>
    </w:tbl>
    <w:p w14:paraId="6E9C63F6" w14:textId="103D653C" w:rsidR="00CA3934" w:rsidRPr="006F2661" w:rsidRDefault="00CA3934" w:rsidP="006879C7">
      <w:pPr>
        <w:rPr>
          <w:lang w:eastAsia="de-DE"/>
        </w:rPr>
      </w:pPr>
    </w:p>
    <w:p w14:paraId="18D5EB2C" w14:textId="77777777" w:rsidR="004A0DF2" w:rsidRPr="006F2661" w:rsidRDefault="004A0DF2" w:rsidP="004A0DF2">
      <w:pPr>
        <w:tabs>
          <w:tab w:val="left" w:pos="1276"/>
        </w:tabs>
        <w:spacing w:after="120"/>
        <w:jc w:val="both"/>
        <w:rPr>
          <w:rFonts w:ascii="Arial" w:hAnsi="Arial" w:cs="Arial"/>
          <w:b/>
        </w:rPr>
      </w:pPr>
      <w:r w:rsidRPr="006F2661">
        <w:rPr>
          <w:rFonts w:ascii="Arial" w:hAnsi="Arial" w:cs="Arial"/>
          <w:b/>
        </w:rPr>
        <w:t>Ausgabe des Programms:</w:t>
      </w:r>
    </w:p>
    <w:tbl>
      <w:tblPr>
        <w:tblStyle w:val="Tabellenraster"/>
        <w:tblW w:w="0" w:type="auto"/>
        <w:tblLook w:val="04A0" w:firstRow="1" w:lastRow="0" w:firstColumn="1" w:lastColumn="0" w:noHBand="0" w:noVBand="1"/>
      </w:tblPr>
      <w:tblGrid>
        <w:gridCol w:w="9968"/>
      </w:tblGrid>
      <w:tr w:rsidR="004A0DF2" w:rsidRPr="006F2661" w14:paraId="15C7D3BA" w14:textId="77777777" w:rsidTr="00864CAA">
        <w:tc>
          <w:tcPr>
            <w:tcW w:w="9968" w:type="dxa"/>
          </w:tcPr>
          <w:p w14:paraId="61ABC595" w14:textId="31B2799A" w:rsidR="004A0DF2" w:rsidRPr="006F2661" w:rsidRDefault="008F3F7F" w:rsidP="00864CAA">
            <w:pPr>
              <w:rPr>
                <w:rFonts w:ascii="Calibri" w:hAnsi="Calibri"/>
                <w:b/>
                <w:bCs/>
              </w:rPr>
            </w:pPr>
            <w:r w:rsidRPr="006F2661">
              <w:rPr>
                <w:rFonts w:ascii="Calibri" w:hAnsi="Calibri"/>
                <w:b/>
                <w:bCs/>
              </w:rPr>
              <w:t>[0, 1, 2, 3, 4, 5</w:t>
            </w:r>
            <w:r w:rsidR="004B73E3" w:rsidRPr="006F2661">
              <w:rPr>
                <w:rFonts w:ascii="Calibri" w:hAnsi="Calibri"/>
                <w:b/>
                <w:bCs/>
              </w:rPr>
              <w:t>, 6, 7, 8, 9</w:t>
            </w:r>
            <w:r w:rsidRPr="006F2661">
              <w:rPr>
                <w:rFonts w:ascii="Calibri" w:hAnsi="Calibri"/>
                <w:b/>
                <w:bCs/>
              </w:rPr>
              <w:t>]</w:t>
            </w:r>
          </w:p>
        </w:tc>
      </w:tr>
    </w:tbl>
    <w:p w14:paraId="1E616113" w14:textId="5B2DCCA0" w:rsidR="004A0DF2" w:rsidRPr="006F2661" w:rsidRDefault="004A0DF2" w:rsidP="006879C7">
      <w:pPr>
        <w:rPr>
          <w:lang w:eastAsia="de-DE"/>
        </w:rPr>
      </w:pPr>
    </w:p>
    <w:p w14:paraId="071008B2" w14:textId="6D7829D7" w:rsidR="000E2BB4" w:rsidRPr="006F2661" w:rsidRDefault="000E2BB4" w:rsidP="006879C7">
      <w:pPr>
        <w:rPr>
          <w:lang w:eastAsia="de-DE"/>
        </w:rPr>
      </w:pPr>
      <w:r w:rsidRPr="006F2661">
        <w:rPr>
          <w:lang w:eastAsia="de-DE"/>
        </w:rPr>
        <w:t>Die Ausgabe des Programms zeigt, das</w:t>
      </w:r>
      <w:r w:rsidR="006F2661">
        <w:rPr>
          <w:lang w:eastAsia="de-DE"/>
        </w:rPr>
        <w:t>s</w:t>
      </w:r>
      <w:r w:rsidRPr="006F2661">
        <w:rPr>
          <w:lang w:eastAsia="de-DE"/>
        </w:rPr>
        <w:t xml:space="preserve"> die erzeugte Liste</w:t>
      </w:r>
      <w:r w:rsidR="00884EF9" w:rsidRPr="006F2661">
        <w:rPr>
          <w:lang w:eastAsia="de-DE"/>
        </w:rPr>
        <w:t xml:space="preserve"> </w:t>
      </w:r>
      <w:r w:rsidRPr="006F2661">
        <w:rPr>
          <w:lang w:eastAsia="de-DE"/>
        </w:rPr>
        <w:t xml:space="preserve">mit 0 beginnt und dann bis zur letzten Zahl vor </w:t>
      </w:r>
      <w:r w:rsidR="004B73E3" w:rsidRPr="006F2661">
        <w:rPr>
          <w:lang w:eastAsia="de-DE"/>
        </w:rPr>
        <w:t>10, also bis 9</w:t>
      </w:r>
      <w:r w:rsidR="00706FFA" w:rsidRPr="006F2661">
        <w:rPr>
          <w:lang w:eastAsia="de-DE"/>
        </w:rPr>
        <w:t>, reicht (den</w:t>
      </w:r>
      <w:r w:rsidR="00333B4C" w:rsidRPr="006F2661">
        <w:rPr>
          <w:lang w:eastAsia="de-DE"/>
        </w:rPr>
        <w:t>n</w:t>
      </w:r>
      <w:r w:rsidR="00706FFA" w:rsidRPr="006F2661">
        <w:rPr>
          <w:lang w:eastAsia="de-DE"/>
        </w:rPr>
        <w:t xml:space="preserve"> 9 = 10 – 1).</w:t>
      </w:r>
    </w:p>
    <w:p w14:paraId="6EC97013" w14:textId="2F440AE4" w:rsidR="00BE5C88" w:rsidRPr="006F2661" w:rsidRDefault="00BE5C88" w:rsidP="006879C7">
      <w:pPr>
        <w:rPr>
          <w:lang w:eastAsia="de-DE"/>
        </w:rPr>
      </w:pPr>
    </w:p>
    <w:p w14:paraId="1809C687" w14:textId="6D3B2730" w:rsidR="005D1EA8" w:rsidRPr="006F2661" w:rsidRDefault="005D1EA8" w:rsidP="006879C7">
      <w:pPr>
        <w:rPr>
          <w:lang w:eastAsia="de-DE"/>
        </w:rPr>
      </w:pPr>
      <w:r w:rsidRPr="006F2661">
        <w:rPr>
          <w:lang w:eastAsia="de-DE"/>
        </w:rPr>
        <w:t xml:space="preserve">Der </w:t>
      </w:r>
      <w:r w:rsidRPr="005221CC">
        <w:rPr>
          <w:rStyle w:val="CodeZchn"/>
          <w:rFonts w:asciiTheme="minorHAnsi" w:eastAsiaTheme="minorHAnsi" w:hAnsiTheme="minorHAnsi" w:cstheme="minorHAnsi"/>
          <w:i/>
          <w:sz w:val="24"/>
        </w:rPr>
        <w:t>range</w:t>
      </w:r>
      <w:r w:rsidRPr="006F2661">
        <w:rPr>
          <w:lang w:eastAsia="de-DE"/>
        </w:rPr>
        <w:t>-Operator kann in drei Ausprägungen verwendet werden:</w:t>
      </w:r>
    </w:p>
    <w:tbl>
      <w:tblPr>
        <w:tblStyle w:val="Tabellenraster"/>
        <w:tblW w:w="0" w:type="auto"/>
        <w:tblLook w:val="04A0" w:firstRow="1" w:lastRow="0" w:firstColumn="1" w:lastColumn="0" w:noHBand="0" w:noVBand="1"/>
      </w:tblPr>
      <w:tblGrid>
        <w:gridCol w:w="4106"/>
        <w:gridCol w:w="5862"/>
      </w:tblGrid>
      <w:tr w:rsidR="00665CAD" w:rsidRPr="006F2661" w14:paraId="3F9A82BF" w14:textId="77777777" w:rsidTr="00107AF2">
        <w:tc>
          <w:tcPr>
            <w:tcW w:w="4106" w:type="dxa"/>
            <w:vAlign w:val="center"/>
          </w:tcPr>
          <w:p w14:paraId="0E6E09E5" w14:textId="2C903274" w:rsidR="00665CAD" w:rsidRPr="006F2661" w:rsidRDefault="00665CAD" w:rsidP="00107AF2">
            <w:pPr>
              <w:rPr>
                <w:i/>
                <w:iCs/>
                <w:lang w:eastAsia="de-DE"/>
              </w:rPr>
            </w:pPr>
            <w:r w:rsidRPr="006F2661">
              <w:rPr>
                <w:rStyle w:val="CodeZchn"/>
                <w:rFonts w:eastAsiaTheme="minorHAnsi"/>
              </w:rPr>
              <w:t>range</w:t>
            </w:r>
            <w:r w:rsidRPr="006F2661">
              <w:rPr>
                <w:i/>
                <w:iCs/>
                <w:lang w:eastAsia="de-DE"/>
              </w:rPr>
              <w:t>(</w:t>
            </w:r>
            <w:proofErr w:type="spellStart"/>
            <w:r w:rsidRPr="006F2661">
              <w:rPr>
                <w:i/>
                <w:iCs/>
                <w:lang w:eastAsia="de-DE"/>
              </w:rPr>
              <w:t>endwert</w:t>
            </w:r>
            <w:proofErr w:type="spellEnd"/>
            <w:r w:rsidRPr="006F2661">
              <w:rPr>
                <w:i/>
                <w:iCs/>
                <w:lang w:eastAsia="de-DE"/>
              </w:rPr>
              <w:t>)</w:t>
            </w:r>
          </w:p>
        </w:tc>
        <w:tc>
          <w:tcPr>
            <w:tcW w:w="5862" w:type="dxa"/>
          </w:tcPr>
          <w:p w14:paraId="2E7E5548" w14:textId="3AD44AAA" w:rsidR="00665CAD" w:rsidRPr="006F2661" w:rsidRDefault="00665CAD" w:rsidP="006879C7">
            <w:pPr>
              <w:rPr>
                <w:lang w:eastAsia="de-DE"/>
              </w:rPr>
            </w:pPr>
            <w:r w:rsidRPr="006F2661">
              <w:rPr>
                <w:lang w:eastAsia="de-DE"/>
              </w:rPr>
              <w:t xml:space="preserve">Es werden alle Zahlen von 0 bis </w:t>
            </w:r>
            <w:r w:rsidRPr="006F2661">
              <w:rPr>
                <w:i/>
                <w:iCs/>
                <w:lang w:eastAsia="de-DE"/>
              </w:rPr>
              <w:t>endwert-1</w:t>
            </w:r>
            <w:r w:rsidR="009310DC" w:rsidRPr="006F2661">
              <w:rPr>
                <w:lang w:eastAsia="de-DE"/>
              </w:rPr>
              <w:t xml:space="preserve"> durchlaufen</w:t>
            </w:r>
          </w:p>
        </w:tc>
      </w:tr>
      <w:tr w:rsidR="00665CAD" w:rsidRPr="006F2661" w14:paraId="7B54A67F" w14:textId="77777777" w:rsidTr="00107AF2">
        <w:tc>
          <w:tcPr>
            <w:tcW w:w="4106" w:type="dxa"/>
            <w:vAlign w:val="center"/>
          </w:tcPr>
          <w:p w14:paraId="2596C031" w14:textId="153BD2B5" w:rsidR="00665CAD" w:rsidRPr="006F2661" w:rsidRDefault="009310DC" w:rsidP="00107AF2">
            <w:pPr>
              <w:rPr>
                <w:i/>
                <w:iCs/>
                <w:lang w:eastAsia="de-DE"/>
              </w:rPr>
            </w:pPr>
            <w:r w:rsidRPr="006F2661">
              <w:rPr>
                <w:rStyle w:val="CodeZchn"/>
                <w:rFonts w:eastAsiaTheme="minorHAnsi"/>
              </w:rPr>
              <w:t>range</w:t>
            </w:r>
            <w:r w:rsidRPr="006F2661">
              <w:rPr>
                <w:i/>
                <w:iCs/>
                <w:lang w:eastAsia="de-DE"/>
              </w:rPr>
              <w:t xml:space="preserve">(startwert, </w:t>
            </w:r>
            <w:proofErr w:type="spellStart"/>
            <w:r w:rsidRPr="006F2661">
              <w:rPr>
                <w:i/>
                <w:iCs/>
                <w:lang w:eastAsia="de-DE"/>
              </w:rPr>
              <w:t>endwert</w:t>
            </w:r>
            <w:proofErr w:type="spellEnd"/>
            <w:r w:rsidRPr="006F2661">
              <w:rPr>
                <w:i/>
                <w:iCs/>
                <w:lang w:eastAsia="de-DE"/>
              </w:rPr>
              <w:t>)</w:t>
            </w:r>
          </w:p>
        </w:tc>
        <w:tc>
          <w:tcPr>
            <w:tcW w:w="5862" w:type="dxa"/>
          </w:tcPr>
          <w:p w14:paraId="2357D35F" w14:textId="5356C66F" w:rsidR="00665CAD" w:rsidRPr="006F2661" w:rsidRDefault="009310DC" w:rsidP="006879C7">
            <w:pPr>
              <w:rPr>
                <w:lang w:eastAsia="de-DE"/>
              </w:rPr>
            </w:pPr>
            <w:r w:rsidRPr="006F2661">
              <w:rPr>
                <w:lang w:eastAsia="de-DE"/>
              </w:rPr>
              <w:t xml:space="preserve">Es werden alle Zahlen vom </w:t>
            </w:r>
            <w:r w:rsidRPr="006F2661">
              <w:rPr>
                <w:i/>
                <w:iCs/>
                <w:lang w:eastAsia="de-DE"/>
              </w:rPr>
              <w:t>startwert</w:t>
            </w:r>
            <w:r w:rsidRPr="006F2661">
              <w:rPr>
                <w:lang w:eastAsia="de-DE"/>
              </w:rPr>
              <w:t xml:space="preserve"> bis zum </w:t>
            </w:r>
            <w:r w:rsidRPr="006F2661">
              <w:rPr>
                <w:i/>
                <w:iCs/>
                <w:lang w:eastAsia="de-DE"/>
              </w:rPr>
              <w:t>endwert-1</w:t>
            </w:r>
            <w:r w:rsidRPr="006F2661">
              <w:rPr>
                <w:lang w:eastAsia="de-DE"/>
              </w:rPr>
              <w:t xml:space="preserve"> durchlaufen</w:t>
            </w:r>
            <w:r w:rsidR="00305A20" w:rsidRPr="006F2661">
              <w:rPr>
                <w:lang w:eastAsia="de-DE"/>
              </w:rPr>
              <w:t>.</w:t>
            </w:r>
          </w:p>
        </w:tc>
      </w:tr>
      <w:tr w:rsidR="00665CAD" w:rsidRPr="006F2661" w14:paraId="4E089076" w14:textId="77777777" w:rsidTr="00107AF2">
        <w:tc>
          <w:tcPr>
            <w:tcW w:w="4106" w:type="dxa"/>
            <w:vAlign w:val="center"/>
          </w:tcPr>
          <w:p w14:paraId="79843ECF" w14:textId="3D10E364" w:rsidR="00665CAD" w:rsidRPr="006F2661" w:rsidRDefault="00305A20" w:rsidP="00107AF2">
            <w:pPr>
              <w:rPr>
                <w:i/>
                <w:iCs/>
                <w:lang w:eastAsia="de-DE"/>
              </w:rPr>
            </w:pPr>
            <w:r w:rsidRPr="006F2661">
              <w:rPr>
                <w:rStyle w:val="CodeZchn"/>
                <w:rFonts w:eastAsiaTheme="minorHAnsi"/>
              </w:rPr>
              <w:t>range</w:t>
            </w:r>
            <w:r w:rsidRPr="006F2661">
              <w:rPr>
                <w:i/>
                <w:iCs/>
                <w:lang w:eastAsia="de-DE"/>
              </w:rPr>
              <w:t xml:space="preserve">(startwert, </w:t>
            </w:r>
            <w:proofErr w:type="spellStart"/>
            <w:r w:rsidRPr="006F2661">
              <w:rPr>
                <w:i/>
                <w:iCs/>
                <w:lang w:eastAsia="de-DE"/>
              </w:rPr>
              <w:t>endwert</w:t>
            </w:r>
            <w:proofErr w:type="spellEnd"/>
            <w:r w:rsidRPr="006F2661">
              <w:rPr>
                <w:i/>
                <w:iCs/>
                <w:lang w:eastAsia="de-DE"/>
              </w:rPr>
              <w:t xml:space="preserve">, </w:t>
            </w:r>
            <w:proofErr w:type="spellStart"/>
            <w:r w:rsidRPr="006F2661">
              <w:rPr>
                <w:i/>
                <w:iCs/>
                <w:lang w:eastAsia="de-DE"/>
              </w:rPr>
              <w:t>schrittweite</w:t>
            </w:r>
            <w:proofErr w:type="spellEnd"/>
            <w:r w:rsidRPr="006F2661">
              <w:rPr>
                <w:i/>
                <w:iCs/>
                <w:lang w:eastAsia="de-DE"/>
              </w:rPr>
              <w:t>)</w:t>
            </w:r>
          </w:p>
        </w:tc>
        <w:tc>
          <w:tcPr>
            <w:tcW w:w="5862" w:type="dxa"/>
          </w:tcPr>
          <w:p w14:paraId="616A81F5" w14:textId="2DE56E93" w:rsidR="00665CAD" w:rsidRPr="006F2661" w:rsidRDefault="00305A20" w:rsidP="006879C7">
            <w:pPr>
              <w:rPr>
                <w:lang w:eastAsia="de-DE"/>
              </w:rPr>
            </w:pPr>
            <w:r w:rsidRPr="006F2661">
              <w:rPr>
                <w:lang w:eastAsia="de-DE"/>
              </w:rPr>
              <w:t xml:space="preserve">Es werden alle Zahlen vom </w:t>
            </w:r>
            <w:r w:rsidRPr="006F2661">
              <w:rPr>
                <w:i/>
                <w:iCs/>
                <w:lang w:eastAsia="de-DE"/>
              </w:rPr>
              <w:t>startwert</w:t>
            </w:r>
            <w:r w:rsidRPr="006F2661">
              <w:rPr>
                <w:lang w:eastAsia="de-DE"/>
              </w:rPr>
              <w:t xml:space="preserve"> bis zum </w:t>
            </w:r>
            <w:r w:rsidRPr="006F2661">
              <w:rPr>
                <w:i/>
                <w:iCs/>
                <w:lang w:eastAsia="de-DE"/>
              </w:rPr>
              <w:t>endwert</w:t>
            </w:r>
            <w:r w:rsidR="00107AF2" w:rsidRPr="006F2661">
              <w:rPr>
                <w:i/>
                <w:iCs/>
                <w:lang w:eastAsia="de-DE"/>
              </w:rPr>
              <w:t>-1</w:t>
            </w:r>
            <w:r w:rsidR="00107AF2" w:rsidRPr="006F2661">
              <w:rPr>
                <w:lang w:eastAsia="de-DE"/>
              </w:rPr>
              <w:t xml:space="preserve"> in einer </w:t>
            </w:r>
            <w:proofErr w:type="spellStart"/>
            <w:r w:rsidR="00107AF2" w:rsidRPr="006F2661">
              <w:rPr>
                <w:lang w:eastAsia="de-DE"/>
              </w:rPr>
              <w:t>s</w:t>
            </w:r>
            <w:r w:rsidR="00107AF2" w:rsidRPr="006F2661">
              <w:rPr>
                <w:i/>
                <w:iCs/>
                <w:lang w:eastAsia="de-DE"/>
              </w:rPr>
              <w:t>chrittweite</w:t>
            </w:r>
            <w:proofErr w:type="spellEnd"/>
            <w:r w:rsidR="00107AF2" w:rsidRPr="006F2661">
              <w:rPr>
                <w:lang w:eastAsia="de-DE"/>
              </w:rPr>
              <w:t xml:space="preserve"> durchlaufen.</w:t>
            </w:r>
          </w:p>
        </w:tc>
      </w:tr>
    </w:tbl>
    <w:p w14:paraId="3142799F" w14:textId="77777777" w:rsidR="005D1EA8" w:rsidRPr="006F2661" w:rsidRDefault="005D1EA8" w:rsidP="006879C7">
      <w:pPr>
        <w:rPr>
          <w:lang w:eastAsia="de-DE"/>
        </w:rPr>
      </w:pPr>
    </w:p>
    <w:p w14:paraId="0D4C2949" w14:textId="77777777" w:rsidR="00BE5C88" w:rsidRPr="006F2661" w:rsidRDefault="00BE5C88" w:rsidP="006879C7">
      <w:pPr>
        <w:rPr>
          <w:lang w:eastAsia="de-DE"/>
        </w:rPr>
      </w:pPr>
    </w:p>
    <w:p w14:paraId="7DB45DDB" w14:textId="0B819A04" w:rsidR="009A1B6D" w:rsidRPr="006F2661" w:rsidRDefault="009A1B6D">
      <w:pPr>
        <w:rPr>
          <w:lang w:eastAsia="de-DE"/>
        </w:rPr>
      </w:pPr>
      <w:r w:rsidRPr="006F2661">
        <w:rPr>
          <w:lang w:eastAsia="de-DE"/>
        </w:rPr>
        <w:br w:type="page"/>
      </w:r>
    </w:p>
    <w:p w14:paraId="48F6B729" w14:textId="097276F0" w:rsidR="00894959" w:rsidRPr="006F2661" w:rsidRDefault="00B85587" w:rsidP="004B6B55">
      <w:pPr>
        <w:pStyle w:val="berschrift2"/>
      </w:pPr>
      <w:r w:rsidRPr="006F2661">
        <w:lastRenderedPageBreak/>
        <w:t>Zählerschleife (</w:t>
      </w:r>
      <w:proofErr w:type="spellStart"/>
      <w:r w:rsidRPr="006F2661">
        <w:rPr>
          <w:rStyle w:val="CodeZchn"/>
        </w:rPr>
        <w:t>for</w:t>
      </w:r>
      <w:proofErr w:type="spellEnd"/>
      <w:r w:rsidRPr="006F2661">
        <w:t>-Schleife)</w:t>
      </w:r>
    </w:p>
    <w:p w14:paraId="0202CC7F" w14:textId="12351D53" w:rsidR="003E464B" w:rsidRPr="006F2661" w:rsidRDefault="006F7D2C" w:rsidP="001036E0">
      <w:pPr>
        <w:rPr>
          <w:rFonts w:ascii="Calibri" w:hAnsi="Calibri"/>
        </w:rPr>
      </w:pPr>
      <w:r w:rsidRPr="006F2661">
        <w:rPr>
          <w:rFonts w:ascii="Calibri" w:hAnsi="Calibri"/>
        </w:rPr>
        <w:t xml:space="preserve">In manchen Fällen muss ein Programm immer wieder die gleichen Anweisungen hintereinander </w:t>
      </w:r>
      <w:proofErr w:type="gramStart"/>
      <w:r w:rsidRPr="006F2661">
        <w:rPr>
          <w:rFonts w:ascii="Calibri" w:hAnsi="Calibri"/>
        </w:rPr>
        <w:t>ausführen</w:t>
      </w:r>
      <w:proofErr w:type="gramEnd"/>
      <w:r w:rsidRPr="006F2661">
        <w:rPr>
          <w:rFonts w:ascii="Calibri" w:hAnsi="Calibri"/>
        </w:rPr>
        <w:t xml:space="preserve"> bis ein bestimmtes Ergebnis eintritt. Wenn der Programmierer schon vorher weiß, wie oft ein Programm wiederholt werden muss, wird </w:t>
      </w:r>
      <w:r w:rsidR="002B7A32">
        <w:rPr>
          <w:rFonts w:ascii="Calibri" w:hAnsi="Calibri"/>
        </w:rPr>
        <w:t>häufig</w:t>
      </w:r>
      <w:r w:rsidRPr="006F2661">
        <w:rPr>
          <w:rFonts w:ascii="Calibri" w:hAnsi="Calibri"/>
        </w:rPr>
        <w:t xml:space="preserve"> die </w:t>
      </w:r>
      <w:proofErr w:type="spellStart"/>
      <w:r w:rsidRPr="006F2661">
        <w:rPr>
          <w:rStyle w:val="CodeZchn"/>
          <w:rFonts w:eastAsiaTheme="minorHAnsi"/>
        </w:rPr>
        <w:t>for</w:t>
      </w:r>
      <w:proofErr w:type="spellEnd"/>
      <w:r w:rsidRPr="006F2661">
        <w:rPr>
          <w:rFonts w:ascii="Calibri" w:hAnsi="Calibri"/>
        </w:rPr>
        <w:t>-Schleife benutzt.</w:t>
      </w:r>
    </w:p>
    <w:p w14:paraId="58F658AB" w14:textId="58F26D17" w:rsidR="006F7D2C" w:rsidRPr="006F2661" w:rsidRDefault="006F7D2C" w:rsidP="001036E0">
      <w:pPr>
        <w:rPr>
          <w:rFonts w:ascii="Calibri" w:hAnsi="Calibri"/>
        </w:rPr>
      </w:pPr>
    </w:p>
    <w:p w14:paraId="53AB1CF9" w14:textId="3F06DAFA" w:rsidR="00B864AB" w:rsidRPr="006F2661" w:rsidRDefault="00B864AB" w:rsidP="00B864AB">
      <w:pPr>
        <w:rPr>
          <w:rFonts w:ascii="Calibri" w:hAnsi="Calibri"/>
        </w:rPr>
      </w:pPr>
      <w:r w:rsidRPr="006F2661">
        <w:rPr>
          <w:rFonts w:ascii="Calibri" w:hAnsi="Calibri"/>
        </w:rPr>
        <w:t xml:space="preserve">In Python besteht die </w:t>
      </w:r>
      <w:proofErr w:type="spellStart"/>
      <w:r w:rsidRPr="006F2661">
        <w:rPr>
          <w:rStyle w:val="CodeZchn"/>
          <w:rFonts w:eastAsiaTheme="minorHAnsi"/>
        </w:rPr>
        <w:t>for</w:t>
      </w:r>
      <w:proofErr w:type="spellEnd"/>
      <w:r w:rsidRPr="006F2661">
        <w:rPr>
          <w:rFonts w:ascii="Calibri" w:hAnsi="Calibri"/>
        </w:rPr>
        <w:t xml:space="preserve">-Schleife </w:t>
      </w:r>
      <w:proofErr w:type="gramStart"/>
      <w:r w:rsidRPr="006F2661">
        <w:rPr>
          <w:rFonts w:ascii="Calibri" w:hAnsi="Calibri"/>
        </w:rPr>
        <w:t xml:space="preserve">aus </w:t>
      </w:r>
      <w:r w:rsidR="00D268A1" w:rsidRPr="006F2661">
        <w:rPr>
          <w:rFonts w:ascii="Calibri" w:hAnsi="Calibri"/>
        </w:rPr>
        <w:t>folgenden</w:t>
      </w:r>
      <w:proofErr w:type="gramEnd"/>
      <w:r w:rsidRPr="006F2661">
        <w:rPr>
          <w:rFonts w:ascii="Calibri" w:hAnsi="Calibri"/>
        </w:rPr>
        <w:t xml:space="preserve"> Elementen:</w:t>
      </w:r>
    </w:p>
    <w:p w14:paraId="561599A3" w14:textId="4322FE29" w:rsidR="00B864AB" w:rsidRPr="006F2661" w:rsidRDefault="00102F65" w:rsidP="00102F65">
      <w:pPr>
        <w:pStyle w:val="Listenabsatz"/>
        <w:numPr>
          <w:ilvl w:val="0"/>
          <w:numId w:val="11"/>
        </w:numPr>
        <w:rPr>
          <w:rFonts w:ascii="Calibri" w:hAnsi="Calibri"/>
        </w:rPr>
      </w:pPr>
      <w:r w:rsidRPr="006F2661">
        <w:rPr>
          <w:rFonts w:ascii="Calibri" w:hAnsi="Calibri"/>
        </w:rPr>
        <w:t>Dem Schlüsselwort „</w:t>
      </w:r>
      <w:proofErr w:type="spellStart"/>
      <w:r w:rsidRPr="006F2661">
        <w:rPr>
          <w:rStyle w:val="CodeZchn"/>
          <w:rFonts w:eastAsiaTheme="minorHAnsi"/>
          <w:highlight w:val="yellow"/>
        </w:rPr>
        <w:t>for</w:t>
      </w:r>
      <w:proofErr w:type="spellEnd"/>
      <w:r w:rsidRPr="006F2661">
        <w:rPr>
          <w:rFonts w:ascii="Calibri" w:hAnsi="Calibri"/>
        </w:rPr>
        <w:t>“, mit dem die Schleife eingeleitet wird,</w:t>
      </w:r>
    </w:p>
    <w:p w14:paraId="307D50B9" w14:textId="58FFCFC9" w:rsidR="006B6FAE" w:rsidRPr="006F2661" w:rsidRDefault="006B6FAE" w:rsidP="00102F65">
      <w:pPr>
        <w:pStyle w:val="Listenabsatz"/>
        <w:numPr>
          <w:ilvl w:val="0"/>
          <w:numId w:val="11"/>
        </w:numPr>
        <w:rPr>
          <w:rFonts w:ascii="Calibri" w:hAnsi="Calibri"/>
        </w:rPr>
      </w:pPr>
      <w:r w:rsidRPr="006F2661">
        <w:rPr>
          <w:rFonts w:ascii="Calibri" w:hAnsi="Calibri"/>
        </w:rPr>
        <w:t xml:space="preserve">einer </w:t>
      </w:r>
      <w:r w:rsidRPr="006F2661">
        <w:rPr>
          <w:rFonts w:ascii="Calibri" w:hAnsi="Calibri"/>
          <w:highlight w:val="green"/>
        </w:rPr>
        <w:t>Variablen (hier: betrag)</w:t>
      </w:r>
      <w:r w:rsidRPr="006F2661">
        <w:rPr>
          <w:rFonts w:ascii="Calibri" w:hAnsi="Calibri"/>
        </w:rPr>
        <w:t xml:space="preserve">, die der Reihe </w:t>
      </w:r>
      <w:proofErr w:type="gramStart"/>
      <w:r w:rsidRPr="006F2661">
        <w:rPr>
          <w:rFonts w:ascii="Calibri" w:hAnsi="Calibri"/>
        </w:rPr>
        <w:t>nach alle Werte</w:t>
      </w:r>
      <w:proofErr w:type="gramEnd"/>
      <w:r w:rsidRPr="006F2661">
        <w:rPr>
          <w:rFonts w:ascii="Calibri" w:hAnsi="Calibri"/>
        </w:rPr>
        <w:t xml:space="preserve"> der folgenden Liste annimmt,</w:t>
      </w:r>
    </w:p>
    <w:p w14:paraId="68D3372C" w14:textId="4D3536DF" w:rsidR="006B6FAE" w:rsidRPr="006F2661" w:rsidRDefault="00094D2C" w:rsidP="00102F65">
      <w:pPr>
        <w:pStyle w:val="Listenabsatz"/>
        <w:numPr>
          <w:ilvl w:val="0"/>
          <w:numId w:val="11"/>
        </w:numPr>
        <w:rPr>
          <w:rFonts w:ascii="Calibri" w:hAnsi="Calibri"/>
        </w:rPr>
      </w:pPr>
      <w:r w:rsidRPr="006F2661">
        <w:rPr>
          <w:rFonts w:ascii="Calibri" w:hAnsi="Calibri"/>
        </w:rPr>
        <w:t xml:space="preserve">einer </w:t>
      </w:r>
      <w:r w:rsidRPr="006F2661">
        <w:rPr>
          <w:rFonts w:ascii="Calibri" w:hAnsi="Calibri"/>
          <w:highlight w:val="cyan"/>
        </w:rPr>
        <w:t>Liste</w:t>
      </w:r>
      <w:r w:rsidRPr="006F2661">
        <w:rPr>
          <w:rFonts w:ascii="Calibri" w:hAnsi="Calibri"/>
        </w:rPr>
        <w:t xml:space="preserve">, in der die Werte stehen, die die angegebene </w:t>
      </w:r>
      <w:r w:rsidRPr="006F2661">
        <w:rPr>
          <w:rFonts w:ascii="Calibri" w:hAnsi="Calibri"/>
          <w:highlight w:val="green"/>
        </w:rPr>
        <w:t>Variable</w:t>
      </w:r>
      <w:r w:rsidRPr="006F2661">
        <w:rPr>
          <w:rFonts w:ascii="Calibri" w:hAnsi="Calibri"/>
        </w:rPr>
        <w:t xml:space="preserve"> der Reihe nach annimmt. Nach der Angabe der Liste folgt ein </w:t>
      </w:r>
      <w:r w:rsidRPr="006F2661">
        <w:rPr>
          <w:rFonts w:ascii="Calibri" w:hAnsi="Calibri"/>
          <w:highlight w:val="magenta"/>
        </w:rPr>
        <w:t>Doppelpunkt</w:t>
      </w:r>
      <w:r w:rsidRPr="006F2661">
        <w:rPr>
          <w:rFonts w:ascii="Calibri" w:hAnsi="Calibri"/>
        </w:rPr>
        <w:t xml:space="preserve"> als Zeichen dafür, dass hier der Inhalt der Schleife beginnt. In den folgenden Zeilen stehen die Anweisungen, die im Rahmen der Schleife ausgeführt werden sollen, wobei die Zeilen, die zur Schleife gehören, eingerückt sein müssen.</w:t>
      </w:r>
    </w:p>
    <w:p w14:paraId="3A0D628E" w14:textId="77777777" w:rsidR="00102F65" w:rsidRPr="006F2661" w:rsidRDefault="00102F65" w:rsidP="001036E0">
      <w:pPr>
        <w:rPr>
          <w:rFonts w:ascii="Calibri" w:hAnsi="Calibri"/>
        </w:rPr>
      </w:pPr>
    </w:p>
    <w:tbl>
      <w:tblPr>
        <w:tblW w:w="0" w:type="auto"/>
        <w:tblLook w:val="01E0" w:firstRow="1" w:lastRow="1" w:firstColumn="1" w:lastColumn="1" w:noHBand="0" w:noVBand="0"/>
      </w:tblPr>
      <w:tblGrid>
        <w:gridCol w:w="458"/>
        <w:gridCol w:w="9465"/>
      </w:tblGrid>
      <w:tr w:rsidR="00B46382" w:rsidRPr="006F2661" w14:paraId="7A4DE0F3" w14:textId="77777777" w:rsidTr="00864CAA">
        <w:tc>
          <w:tcPr>
            <w:tcW w:w="458" w:type="dxa"/>
            <w:shd w:val="clear" w:color="auto" w:fill="auto"/>
          </w:tcPr>
          <w:p w14:paraId="2A589CD9" w14:textId="77777777" w:rsidR="00B46382" w:rsidRPr="006F2661" w:rsidRDefault="00B46382" w:rsidP="00864CAA">
            <w:pPr>
              <w:pStyle w:val="Code"/>
            </w:pPr>
            <w:r w:rsidRPr="006F2661">
              <w:t>1</w:t>
            </w:r>
          </w:p>
          <w:p w14:paraId="2485FBB0" w14:textId="77777777" w:rsidR="00B46382" w:rsidRPr="006F2661" w:rsidRDefault="00B46382" w:rsidP="00864CAA">
            <w:pPr>
              <w:pStyle w:val="Code"/>
            </w:pPr>
            <w:r w:rsidRPr="006F2661">
              <w:t>2</w:t>
            </w:r>
          </w:p>
          <w:p w14:paraId="63D951E5" w14:textId="77777777" w:rsidR="00B46382" w:rsidRPr="006F2661" w:rsidRDefault="00B46382" w:rsidP="00864CAA">
            <w:pPr>
              <w:pStyle w:val="Code"/>
            </w:pPr>
            <w:r w:rsidRPr="006F2661">
              <w:t>3</w:t>
            </w:r>
          </w:p>
          <w:p w14:paraId="6880E49B" w14:textId="77777777" w:rsidR="00834A38" w:rsidRPr="006F2661" w:rsidRDefault="00834A38" w:rsidP="00864CAA">
            <w:pPr>
              <w:pStyle w:val="Code"/>
            </w:pPr>
            <w:r w:rsidRPr="006F2661">
              <w:t>4</w:t>
            </w:r>
          </w:p>
          <w:p w14:paraId="4418E2F1" w14:textId="77777777" w:rsidR="00834A38" w:rsidRPr="006F2661" w:rsidRDefault="00834A38" w:rsidP="00864CAA">
            <w:pPr>
              <w:pStyle w:val="Code"/>
            </w:pPr>
            <w:r w:rsidRPr="006F2661">
              <w:t>5</w:t>
            </w:r>
          </w:p>
          <w:p w14:paraId="3ED09E72" w14:textId="77777777" w:rsidR="00834A38" w:rsidRPr="006F2661" w:rsidRDefault="00834A38" w:rsidP="00864CAA">
            <w:pPr>
              <w:pStyle w:val="Code"/>
            </w:pPr>
            <w:r w:rsidRPr="006F2661">
              <w:t>6</w:t>
            </w:r>
          </w:p>
          <w:p w14:paraId="40DFBB18" w14:textId="77777777" w:rsidR="00834A38" w:rsidRPr="006F2661" w:rsidRDefault="00834A38" w:rsidP="00864CAA">
            <w:pPr>
              <w:pStyle w:val="Code"/>
            </w:pPr>
            <w:r w:rsidRPr="006F2661">
              <w:t>7</w:t>
            </w:r>
          </w:p>
          <w:p w14:paraId="0A25AA0B" w14:textId="77777777" w:rsidR="00834A38" w:rsidRPr="006F2661" w:rsidRDefault="00834A38" w:rsidP="00864CAA">
            <w:pPr>
              <w:pStyle w:val="Code"/>
            </w:pPr>
            <w:r w:rsidRPr="006F2661">
              <w:t>8</w:t>
            </w:r>
          </w:p>
          <w:p w14:paraId="22F9EF93" w14:textId="77777777" w:rsidR="00834A38" w:rsidRPr="006F2661" w:rsidRDefault="00834A38" w:rsidP="00864CAA">
            <w:pPr>
              <w:pStyle w:val="Code"/>
            </w:pPr>
            <w:r w:rsidRPr="006F2661">
              <w:t>9</w:t>
            </w:r>
          </w:p>
          <w:p w14:paraId="0DD6B0C7" w14:textId="77777777" w:rsidR="00834A38" w:rsidRPr="006F2661" w:rsidRDefault="00834A38" w:rsidP="00864CAA">
            <w:pPr>
              <w:pStyle w:val="Code"/>
            </w:pPr>
            <w:r w:rsidRPr="006F2661">
              <w:t>10</w:t>
            </w:r>
          </w:p>
          <w:p w14:paraId="67C0D0B2" w14:textId="77777777" w:rsidR="00834A38" w:rsidRPr="006F2661" w:rsidRDefault="00834A38" w:rsidP="00864CAA">
            <w:pPr>
              <w:pStyle w:val="Code"/>
            </w:pPr>
            <w:r w:rsidRPr="006F2661">
              <w:t>11</w:t>
            </w:r>
          </w:p>
          <w:p w14:paraId="1B97D672" w14:textId="77777777" w:rsidR="00834A38" w:rsidRPr="006F2661" w:rsidRDefault="00834A38" w:rsidP="00864CAA">
            <w:pPr>
              <w:pStyle w:val="Code"/>
            </w:pPr>
            <w:r w:rsidRPr="006F2661">
              <w:t>12</w:t>
            </w:r>
          </w:p>
          <w:p w14:paraId="2C2AB232" w14:textId="77777777" w:rsidR="00834A38" w:rsidRDefault="00834A38" w:rsidP="00864CAA">
            <w:pPr>
              <w:pStyle w:val="Code"/>
            </w:pPr>
            <w:r w:rsidRPr="006F2661">
              <w:t>13</w:t>
            </w:r>
          </w:p>
          <w:p w14:paraId="77816353" w14:textId="77777777" w:rsidR="006F2661" w:rsidRDefault="006F2661" w:rsidP="00864CAA">
            <w:pPr>
              <w:pStyle w:val="Code"/>
            </w:pPr>
            <w:r>
              <w:t>14</w:t>
            </w:r>
          </w:p>
          <w:p w14:paraId="43155406" w14:textId="71414441" w:rsidR="001B13F4" w:rsidRPr="006F2661" w:rsidRDefault="001B13F4" w:rsidP="00864CAA">
            <w:pPr>
              <w:pStyle w:val="Code"/>
            </w:pPr>
            <w:r>
              <w:t>15</w:t>
            </w:r>
          </w:p>
        </w:tc>
        <w:tc>
          <w:tcPr>
            <w:tcW w:w="9465" w:type="dxa"/>
            <w:shd w:val="clear" w:color="auto" w:fill="D9D9D9" w:themeFill="background1" w:themeFillShade="D9"/>
          </w:tcPr>
          <w:p w14:paraId="23009C16" w14:textId="77777777" w:rsidR="006F2661" w:rsidRPr="003D0AAE" w:rsidRDefault="006F2661" w:rsidP="006F2661">
            <w:pPr>
              <w:pStyle w:val="Code"/>
              <w:rPr>
                <w:lang w:val="en-US"/>
              </w:rPr>
            </w:pPr>
            <w:r w:rsidRPr="003D0AAE">
              <w:rPr>
                <w:lang w:val="en-US"/>
              </w:rPr>
              <w:t xml:space="preserve">class </w:t>
            </w:r>
            <w:proofErr w:type="spellStart"/>
            <w:r w:rsidRPr="003D0AAE">
              <w:rPr>
                <w:lang w:val="en-US"/>
              </w:rPr>
              <w:t>Sparkonto</w:t>
            </w:r>
            <w:proofErr w:type="spellEnd"/>
            <w:r w:rsidRPr="003D0AAE">
              <w:rPr>
                <w:lang w:val="en-US"/>
              </w:rPr>
              <w:t>:</w:t>
            </w:r>
          </w:p>
          <w:p w14:paraId="32A04771" w14:textId="77777777" w:rsidR="003D0AAE" w:rsidRPr="003D0AAE" w:rsidRDefault="006F2661" w:rsidP="003D0AAE">
            <w:pPr>
              <w:pStyle w:val="Code"/>
            </w:pPr>
            <w:r w:rsidRPr="003D0AAE">
              <w:t xml:space="preserve">    </w:t>
            </w:r>
            <w:proofErr w:type="spellStart"/>
            <w:r w:rsidR="003D0AAE" w:rsidRPr="003D0AAE">
              <w:t>def</w:t>
            </w:r>
            <w:proofErr w:type="spellEnd"/>
            <w:r w:rsidR="003D0AAE" w:rsidRPr="003D0AAE">
              <w:t xml:space="preserve"> __</w:t>
            </w:r>
            <w:proofErr w:type="spellStart"/>
            <w:r w:rsidR="003D0AAE" w:rsidRPr="003D0AAE">
              <w:t>init</w:t>
            </w:r>
            <w:proofErr w:type="spellEnd"/>
            <w:r w:rsidR="003D0AAE" w:rsidRPr="003D0AAE">
              <w:t>__(</w:t>
            </w:r>
            <w:proofErr w:type="spellStart"/>
            <w:r w:rsidR="003D0AAE" w:rsidRPr="003D0AAE">
              <w:t>self</w:t>
            </w:r>
            <w:proofErr w:type="spellEnd"/>
            <w:r w:rsidR="003D0AAE" w:rsidRPr="003D0AAE">
              <w:t xml:space="preserve">, </w:t>
            </w:r>
            <w:proofErr w:type="spellStart"/>
            <w:r w:rsidR="003D0AAE" w:rsidRPr="003D0AAE">
              <w:t>p_inhaber</w:t>
            </w:r>
            <w:proofErr w:type="spellEnd"/>
            <w:r w:rsidR="003D0AAE" w:rsidRPr="003D0AAE">
              <w:t xml:space="preserve">, </w:t>
            </w:r>
            <w:proofErr w:type="spellStart"/>
            <w:r w:rsidR="003D0AAE" w:rsidRPr="003D0AAE">
              <w:t>p_kontostand</w:t>
            </w:r>
            <w:proofErr w:type="spellEnd"/>
            <w:r w:rsidR="003D0AAE" w:rsidRPr="003D0AAE">
              <w:t xml:space="preserve">, </w:t>
            </w:r>
            <w:proofErr w:type="spellStart"/>
            <w:r w:rsidR="003D0AAE" w:rsidRPr="003D0AAE">
              <w:t>p_zinssatz</w:t>
            </w:r>
            <w:proofErr w:type="spellEnd"/>
            <w:r w:rsidR="003D0AAE" w:rsidRPr="003D0AAE">
              <w:t>):</w:t>
            </w:r>
          </w:p>
          <w:p w14:paraId="49E19384" w14:textId="46FDB262" w:rsidR="003D0AAE" w:rsidRPr="003D0AAE" w:rsidRDefault="003D0AAE" w:rsidP="003D0AAE">
            <w:pPr>
              <w:pStyle w:val="Code"/>
            </w:pPr>
            <w:r w:rsidRPr="003D0AAE">
              <w:t xml:space="preserve">        </w:t>
            </w:r>
            <w:proofErr w:type="spellStart"/>
            <w:r w:rsidRPr="003D0AAE">
              <w:t>self.inhaber</w:t>
            </w:r>
            <w:proofErr w:type="spellEnd"/>
            <w:r w:rsidRPr="003D0AAE">
              <w:t xml:space="preserve"> = </w:t>
            </w:r>
            <w:r w:rsidR="00FD5572">
              <w:t>str(</w:t>
            </w:r>
            <w:proofErr w:type="spellStart"/>
            <w:r w:rsidRPr="003D0AAE">
              <w:t>p_inhaber</w:t>
            </w:r>
            <w:proofErr w:type="spellEnd"/>
            <w:r w:rsidR="00FD5572">
              <w:t>)</w:t>
            </w:r>
          </w:p>
          <w:p w14:paraId="6DE50425" w14:textId="77777777" w:rsidR="003D0AAE" w:rsidRPr="003D0AAE" w:rsidRDefault="003D0AAE" w:rsidP="003D0AAE">
            <w:pPr>
              <w:pStyle w:val="Code"/>
            </w:pPr>
            <w:r w:rsidRPr="003D0AAE">
              <w:t xml:space="preserve">        </w:t>
            </w:r>
            <w:proofErr w:type="spellStart"/>
            <w:r w:rsidRPr="003D0AAE">
              <w:t>self.kontostand</w:t>
            </w:r>
            <w:proofErr w:type="spellEnd"/>
            <w:r w:rsidRPr="003D0AAE">
              <w:t xml:space="preserve"> = </w:t>
            </w:r>
            <w:proofErr w:type="spellStart"/>
            <w:r w:rsidRPr="003D0AAE">
              <w:t>float</w:t>
            </w:r>
            <w:proofErr w:type="spellEnd"/>
            <w:r w:rsidRPr="003D0AAE">
              <w:t>(</w:t>
            </w:r>
            <w:proofErr w:type="spellStart"/>
            <w:r w:rsidRPr="003D0AAE">
              <w:t>p_kontostand</w:t>
            </w:r>
            <w:proofErr w:type="spellEnd"/>
            <w:r w:rsidRPr="003D0AAE">
              <w:t>)</w:t>
            </w:r>
          </w:p>
          <w:p w14:paraId="615A92FE" w14:textId="77777777" w:rsidR="003D0AAE" w:rsidRDefault="003D0AAE" w:rsidP="003D0AAE">
            <w:pPr>
              <w:pStyle w:val="Code"/>
            </w:pPr>
            <w:r w:rsidRPr="003D0AAE">
              <w:t xml:space="preserve">        </w:t>
            </w:r>
            <w:proofErr w:type="spellStart"/>
            <w:r w:rsidRPr="003D0AAE">
              <w:t>self.zinssatz</w:t>
            </w:r>
            <w:proofErr w:type="spellEnd"/>
            <w:r w:rsidRPr="003D0AAE">
              <w:t xml:space="preserve"> = </w:t>
            </w:r>
            <w:proofErr w:type="spellStart"/>
            <w:r w:rsidRPr="003D0AAE">
              <w:t>float</w:t>
            </w:r>
            <w:proofErr w:type="spellEnd"/>
            <w:r w:rsidRPr="003D0AAE">
              <w:t>(</w:t>
            </w:r>
            <w:proofErr w:type="spellStart"/>
            <w:r w:rsidRPr="003D0AAE">
              <w:t>p_zinssatz</w:t>
            </w:r>
            <w:proofErr w:type="spellEnd"/>
            <w:r w:rsidRPr="003D0AAE">
              <w:t>)</w:t>
            </w:r>
          </w:p>
          <w:p w14:paraId="2E65D9D0" w14:textId="078DAE0B" w:rsidR="006F2661" w:rsidRPr="006F2661" w:rsidRDefault="006F2661" w:rsidP="003D0AAE">
            <w:pPr>
              <w:pStyle w:val="Code"/>
            </w:pPr>
            <w:r w:rsidRPr="006F2661">
              <w:t xml:space="preserve">    </w:t>
            </w:r>
          </w:p>
          <w:p w14:paraId="1461C487" w14:textId="17CE15BC" w:rsidR="006F2661" w:rsidRPr="006F2661" w:rsidRDefault="006F2661" w:rsidP="006F2661">
            <w:pPr>
              <w:pStyle w:val="Code"/>
            </w:pPr>
            <w:r w:rsidRPr="006F2661">
              <w:t xml:space="preserve">    </w:t>
            </w:r>
            <w:proofErr w:type="spellStart"/>
            <w:r w:rsidRPr="006F2661">
              <w:t>def</w:t>
            </w:r>
            <w:proofErr w:type="spellEnd"/>
            <w:r w:rsidRPr="006F2661">
              <w:t xml:space="preserve"> </w:t>
            </w:r>
            <w:proofErr w:type="spellStart"/>
            <w:r w:rsidRPr="006F2661">
              <w:t>monatlich_ein</w:t>
            </w:r>
            <w:r w:rsidR="00BE21E8">
              <w:t>en</w:t>
            </w:r>
            <w:r w:rsidRPr="006F2661">
              <w:t>_eur</w:t>
            </w:r>
            <w:r w:rsidR="00BE21E8">
              <w:t>o</w:t>
            </w:r>
            <w:r w:rsidRPr="006F2661">
              <w:t>_mehr</w:t>
            </w:r>
            <w:proofErr w:type="spellEnd"/>
            <w:r w:rsidRPr="006F2661">
              <w:t>(</w:t>
            </w:r>
            <w:proofErr w:type="spellStart"/>
            <w:r w:rsidRPr="006F2661">
              <w:t>self</w:t>
            </w:r>
            <w:proofErr w:type="spellEnd"/>
            <w:r w:rsidRPr="006F2661">
              <w:t>):</w:t>
            </w:r>
          </w:p>
          <w:p w14:paraId="05BD18DB" w14:textId="77777777" w:rsidR="006F2661" w:rsidRDefault="006F2661" w:rsidP="006F2661">
            <w:pPr>
              <w:pStyle w:val="Code"/>
            </w:pPr>
            <w:r w:rsidRPr="006F2661">
              <w:t xml:space="preserve">        </w:t>
            </w:r>
            <w:r>
              <w:t>summe = 0</w:t>
            </w:r>
          </w:p>
          <w:p w14:paraId="426F4AAC" w14:textId="77777777" w:rsidR="006F2661" w:rsidRPr="006F2661" w:rsidRDefault="006F2661" w:rsidP="006F2661">
            <w:pPr>
              <w:pStyle w:val="Code"/>
            </w:pPr>
            <w:r w:rsidRPr="006F2661">
              <w:t xml:space="preserve">        </w:t>
            </w:r>
            <w:proofErr w:type="spellStart"/>
            <w:r w:rsidRPr="006F2661">
              <w:rPr>
                <w:highlight w:val="yellow"/>
              </w:rPr>
              <w:t>for</w:t>
            </w:r>
            <w:proofErr w:type="spellEnd"/>
            <w:r w:rsidRPr="006F2661">
              <w:t xml:space="preserve"> </w:t>
            </w:r>
            <w:r w:rsidRPr="006F2661">
              <w:rPr>
                <w:highlight w:val="green"/>
              </w:rPr>
              <w:t>betrag in</w:t>
            </w:r>
            <w:r w:rsidRPr="006F2661">
              <w:t xml:space="preserve"> </w:t>
            </w:r>
            <w:r w:rsidRPr="006F2661">
              <w:rPr>
                <w:highlight w:val="cyan"/>
              </w:rPr>
              <w:t>range(1,25)</w:t>
            </w:r>
            <w:r w:rsidRPr="006F2661">
              <w:rPr>
                <w:highlight w:val="magenta"/>
              </w:rPr>
              <w:t>:</w:t>
            </w:r>
          </w:p>
          <w:p w14:paraId="42907C67" w14:textId="77777777" w:rsidR="006F2661" w:rsidRDefault="006F2661" w:rsidP="006F2661">
            <w:pPr>
              <w:pStyle w:val="Code"/>
            </w:pPr>
            <w:r w:rsidRPr="006F2661">
              <w:t xml:space="preserve">            </w:t>
            </w:r>
            <w:r>
              <w:t>summe</w:t>
            </w:r>
            <w:r w:rsidRPr="006F2661">
              <w:t xml:space="preserve"> = </w:t>
            </w:r>
            <w:proofErr w:type="spellStart"/>
            <w:r>
              <w:t>summe</w:t>
            </w:r>
            <w:proofErr w:type="spellEnd"/>
            <w:r w:rsidRPr="006F2661">
              <w:t xml:space="preserve"> + betrag</w:t>
            </w:r>
          </w:p>
          <w:p w14:paraId="3C01660B" w14:textId="3D87D677" w:rsidR="006F2661" w:rsidRPr="006F2661" w:rsidRDefault="006F2661" w:rsidP="006F2661">
            <w:pPr>
              <w:pStyle w:val="Code"/>
            </w:pPr>
            <w:r>
              <w:t xml:space="preserve">        </w:t>
            </w:r>
            <w:proofErr w:type="spellStart"/>
            <w:r>
              <w:t>return</w:t>
            </w:r>
            <w:proofErr w:type="spellEnd"/>
            <w:r>
              <w:t xml:space="preserve"> summe</w:t>
            </w:r>
          </w:p>
          <w:p w14:paraId="1CB479AF" w14:textId="77777777" w:rsidR="006F2661" w:rsidRPr="006F2661" w:rsidRDefault="006F2661" w:rsidP="006F2661">
            <w:pPr>
              <w:pStyle w:val="Code"/>
            </w:pPr>
          </w:p>
          <w:p w14:paraId="52ACDF34" w14:textId="1C27A4FB" w:rsidR="006F2661" w:rsidRPr="006F2661" w:rsidRDefault="006F2661" w:rsidP="006F2661">
            <w:pPr>
              <w:pStyle w:val="Code"/>
            </w:pPr>
            <w:r w:rsidRPr="006F2661">
              <w:t>#</w:t>
            </w:r>
            <w:r w:rsidR="005221CC">
              <w:t xml:space="preserve"> </w:t>
            </w:r>
            <w:r w:rsidRPr="006F2661">
              <w:t>Hauptprogramm</w:t>
            </w:r>
          </w:p>
          <w:p w14:paraId="55FB47DF" w14:textId="37CBFF19" w:rsidR="006F2661" w:rsidRDefault="006F2661" w:rsidP="006F2661">
            <w:pPr>
              <w:pStyle w:val="Code"/>
            </w:pPr>
            <w:r>
              <w:t>k1 = Sparkonto("Simon Amsel"</w:t>
            </w:r>
            <w:r w:rsidR="001B13F4">
              <w:t>,0,0.01</w:t>
            </w:r>
            <w:r>
              <w:t>)</w:t>
            </w:r>
          </w:p>
          <w:p w14:paraId="7DE5F751" w14:textId="752D2E39" w:rsidR="00003AEE" w:rsidRPr="006F2661" w:rsidRDefault="006F2661" w:rsidP="006F2661">
            <w:pPr>
              <w:pStyle w:val="Code"/>
            </w:pPr>
            <w:r>
              <w:t>print("Sparbetrag:", k1.monatlich_ein</w:t>
            </w:r>
            <w:r w:rsidR="00BE21E8">
              <w:t>en</w:t>
            </w:r>
            <w:r>
              <w:t>_eur</w:t>
            </w:r>
            <w:r w:rsidR="00BE21E8">
              <w:t>o</w:t>
            </w:r>
            <w:r>
              <w:t>_mehr(), "EUR")</w:t>
            </w:r>
          </w:p>
        </w:tc>
      </w:tr>
    </w:tbl>
    <w:p w14:paraId="54108454" w14:textId="77777777" w:rsidR="006F7D2C" w:rsidRPr="006F2661" w:rsidRDefault="006F7D2C" w:rsidP="001036E0">
      <w:pPr>
        <w:rPr>
          <w:rFonts w:ascii="Calibri" w:hAnsi="Calibri"/>
        </w:rPr>
      </w:pPr>
    </w:p>
    <w:p w14:paraId="10CC41CA" w14:textId="471E53EB" w:rsidR="006F7D2C" w:rsidRPr="006F2661" w:rsidRDefault="00D70C23" w:rsidP="001036E0">
      <w:pPr>
        <w:rPr>
          <w:rFonts w:ascii="Calibri" w:hAnsi="Calibri"/>
        </w:rPr>
      </w:pPr>
      <w:r w:rsidRPr="006F2661">
        <w:rPr>
          <w:rFonts w:ascii="Calibri" w:hAnsi="Calibri"/>
        </w:rPr>
        <w:t xml:space="preserve">Das Programm zeigt ein Sparkonto. </w:t>
      </w:r>
      <w:r w:rsidR="00EC6766" w:rsidRPr="006F2661">
        <w:rPr>
          <w:rFonts w:ascii="Calibri" w:hAnsi="Calibri"/>
        </w:rPr>
        <w:t xml:space="preserve">Die Methode </w:t>
      </w:r>
      <w:proofErr w:type="spellStart"/>
      <w:r w:rsidR="00EC6766" w:rsidRPr="005221CC">
        <w:rPr>
          <w:rStyle w:val="CodeZchn"/>
          <w:rFonts w:eastAsiaTheme="minorHAnsi"/>
          <w:i/>
        </w:rPr>
        <w:t>monatlich</w:t>
      </w:r>
      <w:r w:rsidR="00EC6766" w:rsidRPr="006F2661">
        <w:rPr>
          <w:rStyle w:val="CodeZchn"/>
          <w:rFonts w:eastAsiaTheme="minorHAnsi"/>
        </w:rPr>
        <w:t>_ein</w:t>
      </w:r>
      <w:r w:rsidR="00436431">
        <w:rPr>
          <w:rStyle w:val="CodeZchn"/>
          <w:rFonts w:eastAsiaTheme="minorHAnsi"/>
        </w:rPr>
        <w:t>en</w:t>
      </w:r>
      <w:r w:rsidR="00EC6766" w:rsidRPr="006F2661">
        <w:rPr>
          <w:rStyle w:val="CodeZchn"/>
          <w:rFonts w:eastAsiaTheme="minorHAnsi"/>
        </w:rPr>
        <w:t>_eur</w:t>
      </w:r>
      <w:r w:rsidR="00436431">
        <w:rPr>
          <w:rStyle w:val="CodeZchn"/>
          <w:rFonts w:eastAsiaTheme="minorHAnsi"/>
        </w:rPr>
        <w:t>o</w:t>
      </w:r>
      <w:r w:rsidR="00EC6766" w:rsidRPr="006F2661">
        <w:rPr>
          <w:rStyle w:val="CodeZchn"/>
          <w:rFonts w:eastAsiaTheme="minorHAnsi"/>
        </w:rPr>
        <w:t>_mehr</w:t>
      </w:r>
      <w:proofErr w:type="spellEnd"/>
      <w:r w:rsidR="00EC6766" w:rsidRPr="006F2661">
        <w:rPr>
          <w:rStyle w:val="CodeZchn"/>
          <w:rFonts w:eastAsiaTheme="minorHAnsi"/>
        </w:rPr>
        <w:t>(</w:t>
      </w:r>
      <w:proofErr w:type="spellStart"/>
      <w:r w:rsidR="00EC6766" w:rsidRPr="006F2661">
        <w:rPr>
          <w:rStyle w:val="CodeZchn"/>
          <w:rFonts w:eastAsiaTheme="minorHAnsi"/>
        </w:rPr>
        <w:t>self</w:t>
      </w:r>
      <w:proofErr w:type="spellEnd"/>
      <w:r w:rsidR="00EC6766" w:rsidRPr="006F2661">
        <w:rPr>
          <w:rStyle w:val="CodeZchn"/>
          <w:rFonts w:eastAsiaTheme="minorHAnsi"/>
        </w:rPr>
        <w:t>)</w:t>
      </w:r>
      <w:r w:rsidR="00EC6766" w:rsidRPr="006F2661">
        <w:rPr>
          <w:rFonts w:ascii="Calibri" w:hAnsi="Calibri"/>
        </w:rPr>
        <w:t xml:space="preserve"> berechnet den </w:t>
      </w:r>
      <w:r w:rsidR="00BE21E8">
        <w:rPr>
          <w:rFonts w:ascii="Calibri" w:hAnsi="Calibri"/>
        </w:rPr>
        <w:t>Sparbetrag</w:t>
      </w:r>
      <w:r w:rsidR="00EC6766" w:rsidRPr="006F2661">
        <w:rPr>
          <w:rFonts w:ascii="Calibri" w:hAnsi="Calibri"/>
        </w:rPr>
        <w:t>, wenn ein Kunde 24 (</w:t>
      </w:r>
      <w:r w:rsidR="00FA3FEE">
        <w:rPr>
          <w:rFonts w:ascii="Calibri" w:hAnsi="Calibri"/>
        </w:rPr>
        <w:t>=</w:t>
      </w:r>
      <w:r w:rsidR="00EC6766" w:rsidRPr="006F2661">
        <w:rPr>
          <w:rFonts w:ascii="Calibri" w:hAnsi="Calibri"/>
        </w:rPr>
        <w:t xml:space="preserve">25-1) Monate </w:t>
      </w:r>
      <w:r w:rsidR="005838E1" w:rsidRPr="006F2661">
        <w:rPr>
          <w:rFonts w:ascii="Calibri" w:hAnsi="Calibri"/>
        </w:rPr>
        <w:t xml:space="preserve">immer einen </w:t>
      </w:r>
      <w:r w:rsidR="006F2661">
        <w:rPr>
          <w:rFonts w:ascii="Calibri" w:hAnsi="Calibri"/>
        </w:rPr>
        <w:t>Euro</w:t>
      </w:r>
      <w:r w:rsidR="005838E1" w:rsidRPr="006F2661">
        <w:rPr>
          <w:rFonts w:ascii="Calibri" w:hAnsi="Calibri"/>
        </w:rPr>
        <w:t xml:space="preserve"> mehr einzahlt</w:t>
      </w:r>
      <w:r w:rsidR="006F2661">
        <w:rPr>
          <w:rFonts w:ascii="Calibri" w:hAnsi="Calibri"/>
        </w:rPr>
        <w:t>/spart</w:t>
      </w:r>
      <w:r w:rsidR="005838E1" w:rsidRPr="006F2661">
        <w:rPr>
          <w:rFonts w:ascii="Calibri" w:hAnsi="Calibri"/>
        </w:rPr>
        <w:t xml:space="preserve"> </w:t>
      </w:r>
      <w:r w:rsidR="003F562E" w:rsidRPr="006F2661">
        <w:rPr>
          <w:rFonts w:ascii="Calibri" w:hAnsi="Calibri"/>
        </w:rPr>
        <w:t xml:space="preserve">als im Vormonat </w:t>
      </w:r>
      <w:r w:rsidR="005838E1" w:rsidRPr="006F2661">
        <w:rPr>
          <w:rFonts w:ascii="Calibri" w:hAnsi="Calibri"/>
        </w:rPr>
        <w:t xml:space="preserve">und im ersten Monat mit einem Euro startet. Die Variable </w:t>
      </w:r>
      <w:r w:rsidR="005838E1" w:rsidRPr="005221CC">
        <w:rPr>
          <w:rFonts w:cstheme="minorHAnsi"/>
          <w:highlight w:val="green"/>
        </w:rPr>
        <w:t>betrag</w:t>
      </w:r>
      <w:r w:rsidR="005838E1" w:rsidRPr="006F2661">
        <w:rPr>
          <w:rFonts w:ascii="Calibri" w:hAnsi="Calibri"/>
        </w:rPr>
        <w:t xml:space="preserve"> nimmt </w:t>
      </w:r>
      <w:r w:rsidR="00401566" w:rsidRPr="006F2661">
        <w:rPr>
          <w:rFonts w:ascii="Calibri" w:hAnsi="Calibri"/>
        </w:rPr>
        <w:t xml:space="preserve">dabei </w:t>
      </w:r>
      <w:r w:rsidR="005838E1" w:rsidRPr="006F2661">
        <w:rPr>
          <w:rFonts w:ascii="Calibri" w:hAnsi="Calibri"/>
        </w:rPr>
        <w:t xml:space="preserve">die </w:t>
      </w:r>
      <w:r w:rsidR="00401566" w:rsidRPr="006F2661">
        <w:rPr>
          <w:rFonts w:ascii="Calibri" w:hAnsi="Calibri"/>
        </w:rPr>
        <w:t>Werte</w:t>
      </w:r>
      <w:r w:rsidR="005838E1" w:rsidRPr="006F2661">
        <w:rPr>
          <w:rFonts w:ascii="Calibri" w:hAnsi="Calibri"/>
        </w:rPr>
        <w:t xml:space="preserve"> von 1 – 24 (</w:t>
      </w:r>
      <w:r w:rsidR="0000397A">
        <w:rPr>
          <w:rFonts w:ascii="Calibri" w:hAnsi="Calibri"/>
        </w:rPr>
        <w:t>24 = 25(</w:t>
      </w:r>
      <w:proofErr w:type="spellStart"/>
      <w:r w:rsidR="005838E1" w:rsidRPr="005221CC">
        <w:rPr>
          <w:rFonts w:ascii="Calibri" w:hAnsi="Calibri"/>
          <w:i/>
        </w:rPr>
        <w:t>endwert</w:t>
      </w:r>
      <w:proofErr w:type="spellEnd"/>
      <w:r w:rsidR="0000397A">
        <w:rPr>
          <w:rFonts w:ascii="Calibri" w:hAnsi="Calibri"/>
        </w:rPr>
        <w:t>)</w:t>
      </w:r>
      <w:r w:rsidR="005838E1" w:rsidRPr="006F2661">
        <w:rPr>
          <w:rFonts w:ascii="Calibri" w:hAnsi="Calibri"/>
        </w:rPr>
        <w:t xml:space="preserve"> – 1) an.</w:t>
      </w:r>
    </w:p>
    <w:p w14:paraId="20308BB8" w14:textId="321B6303" w:rsidR="003E464B" w:rsidRPr="006F2661" w:rsidRDefault="003E464B" w:rsidP="001036E0">
      <w:pPr>
        <w:rPr>
          <w:rFonts w:ascii="Calibri" w:hAnsi="Calibri"/>
        </w:rPr>
      </w:pPr>
    </w:p>
    <w:p w14:paraId="51303DCF" w14:textId="77777777" w:rsidR="005838E1" w:rsidRPr="006F2661" w:rsidRDefault="005838E1" w:rsidP="005838E1">
      <w:pPr>
        <w:tabs>
          <w:tab w:val="left" w:pos="1276"/>
        </w:tabs>
        <w:spacing w:after="120"/>
        <w:jc w:val="both"/>
        <w:rPr>
          <w:rFonts w:ascii="Arial" w:hAnsi="Arial" w:cs="Arial"/>
          <w:b/>
        </w:rPr>
      </w:pPr>
      <w:r w:rsidRPr="006F2661">
        <w:rPr>
          <w:rFonts w:ascii="Arial" w:hAnsi="Arial" w:cs="Arial"/>
          <w:b/>
        </w:rPr>
        <w:t>Ausgabe des Programms:</w:t>
      </w:r>
    </w:p>
    <w:tbl>
      <w:tblPr>
        <w:tblStyle w:val="Tabellenraster"/>
        <w:tblW w:w="0" w:type="auto"/>
        <w:tblLook w:val="04A0" w:firstRow="1" w:lastRow="0" w:firstColumn="1" w:lastColumn="0" w:noHBand="0" w:noVBand="1"/>
      </w:tblPr>
      <w:tblGrid>
        <w:gridCol w:w="9968"/>
      </w:tblGrid>
      <w:tr w:rsidR="005838E1" w:rsidRPr="006F2661" w14:paraId="5E851C56" w14:textId="77777777" w:rsidTr="00864CAA">
        <w:tc>
          <w:tcPr>
            <w:tcW w:w="9968" w:type="dxa"/>
          </w:tcPr>
          <w:p w14:paraId="42C018D3" w14:textId="3DE5F650" w:rsidR="005838E1" w:rsidRPr="006F2661" w:rsidRDefault="005838E1" w:rsidP="00864CAA">
            <w:pPr>
              <w:rPr>
                <w:rFonts w:ascii="Calibri" w:hAnsi="Calibri"/>
                <w:b/>
                <w:bCs/>
              </w:rPr>
            </w:pPr>
            <w:r w:rsidRPr="006F2661">
              <w:rPr>
                <w:rFonts w:ascii="Calibri" w:hAnsi="Calibri"/>
                <w:b/>
                <w:bCs/>
              </w:rPr>
              <w:t>300 EUR</w:t>
            </w:r>
          </w:p>
        </w:tc>
      </w:tr>
    </w:tbl>
    <w:p w14:paraId="433CEF31" w14:textId="095E462D" w:rsidR="005838E1" w:rsidRDefault="005838E1" w:rsidP="001036E0">
      <w:pPr>
        <w:rPr>
          <w:rFonts w:ascii="Calibri" w:hAnsi="Calibri"/>
        </w:rPr>
      </w:pPr>
    </w:p>
    <w:p w14:paraId="00B6EA8B" w14:textId="77777777" w:rsidR="00BE21E8" w:rsidRPr="006F2661" w:rsidRDefault="00BE21E8" w:rsidP="001036E0">
      <w:pPr>
        <w:rPr>
          <w:rFonts w:ascii="Calibri" w:hAnsi="Calibri"/>
        </w:rPr>
      </w:pPr>
    </w:p>
    <w:p w14:paraId="064CE31D" w14:textId="06EF34FA" w:rsidR="005838E1" w:rsidRPr="006F2661" w:rsidRDefault="005838E1" w:rsidP="005838E1">
      <w:pPr>
        <w:tabs>
          <w:tab w:val="left" w:pos="1276"/>
        </w:tabs>
        <w:spacing w:after="120"/>
        <w:jc w:val="both"/>
        <w:rPr>
          <w:rFonts w:ascii="Arial" w:hAnsi="Arial" w:cs="Arial"/>
          <w:b/>
        </w:rPr>
      </w:pPr>
      <w:r w:rsidRPr="006F2661">
        <w:rPr>
          <w:rFonts w:ascii="Arial" w:hAnsi="Arial" w:cs="Arial"/>
          <w:b/>
        </w:rPr>
        <w:t>Struktogramm:</w:t>
      </w:r>
    </w:p>
    <w:p w14:paraId="72321497" w14:textId="63BCD4B5" w:rsidR="005838E1" w:rsidRPr="006F2661" w:rsidRDefault="0080329A" w:rsidP="001036E0">
      <w:pPr>
        <w:rPr>
          <w:rFonts w:ascii="Calibri" w:hAnsi="Calibri"/>
        </w:rPr>
      </w:pPr>
      <w:r>
        <w:rPr>
          <w:noProof/>
          <w:lang w:eastAsia="de-DE"/>
        </w:rPr>
        <w:drawing>
          <wp:inline distT="0" distB="0" distL="0" distR="0" wp14:anchorId="2DE1D96B" wp14:editId="00D76EA8">
            <wp:extent cx="4316730" cy="143129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6730" cy="1431290"/>
                    </a:xfrm>
                    <a:prstGeom prst="rect">
                      <a:avLst/>
                    </a:prstGeom>
                    <a:noFill/>
                    <a:ln>
                      <a:noFill/>
                    </a:ln>
                  </pic:spPr>
                </pic:pic>
              </a:graphicData>
            </a:graphic>
          </wp:inline>
        </w:drawing>
      </w:r>
    </w:p>
    <w:p w14:paraId="49C2D3F2" w14:textId="045080D6" w:rsidR="003E464B" w:rsidRDefault="003E464B">
      <w:pPr>
        <w:rPr>
          <w:rFonts w:ascii="Calibri" w:hAnsi="Calibri"/>
        </w:rPr>
      </w:pPr>
    </w:p>
    <w:p w14:paraId="1F6B36E9" w14:textId="6F264B36" w:rsidR="00BE21E8" w:rsidRDefault="00BE21E8">
      <w:pPr>
        <w:rPr>
          <w:rFonts w:ascii="Calibri" w:hAnsi="Calibri"/>
        </w:rPr>
      </w:pPr>
    </w:p>
    <w:tbl>
      <w:tblPr>
        <w:tblStyle w:val="Tabellenraster"/>
        <w:tblW w:w="0" w:type="auto"/>
        <w:tblLook w:val="04A0" w:firstRow="1" w:lastRow="0" w:firstColumn="1" w:lastColumn="0" w:noHBand="0" w:noVBand="1"/>
      </w:tblPr>
      <w:tblGrid>
        <w:gridCol w:w="2527"/>
        <w:gridCol w:w="1134"/>
        <w:gridCol w:w="1075"/>
      </w:tblGrid>
      <w:tr w:rsidR="00BE21E8" w14:paraId="7D92ABD9" w14:textId="77777777" w:rsidTr="005221CC">
        <w:tc>
          <w:tcPr>
            <w:tcW w:w="2527" w:type="dxa"/>
          </w:tcPr>
          <w:p w14:paraId="56110618" w14:textId="18B45A86" w:rsidR="00BE21E8" w:rsidRPr="005221CC" w:rsidRDefault="00BE21E8" w:rsidP="008D1607">
            <w:pPr>
              <w:jc w:val="center"/>
              <w:rPr>
                <w:rFonts w:cstheme="minorHAnsi"/>
                <w:b/>
                <w:bCs/>
                <w:sz w:val="28"/>
                <w:szCs w:val="28"/>
              </w:rPr>
            </w:pPr>
            <w:r w:rsidRPr="005221CC">
              <w:rPr>
                <w:rFonts w:cstheme="minorHAnsi"/>
                <w:b/>
                <w:bCs/>
                <w:sz w:val="28"/>
                <w:szCs w:val="28"/>
              </w:rPr>
              <w:t>Schleifendurchlauf</w:t>
            </w:r>
          </w:p>
        </w:tc>
        <w:tc>
          <w:tcPr>
            <w:tcW w:w="1134" w:type="dxa"/>
            <w:vAlign w:val="center"/>
          </w:tcPr>
          <w:p w14:paraId="6623BB02" w14:textId="39486ED5" w:rsidR="00BE21E8" w:rsidRPr="005221CC" w:rsidRDefault="00BE21E8" w:rsidP="008D1607">
            <w:pPr>
              <w:pStyle w:val="Code"/>
              <w:jc w:val="center"/>
              <w:rPr>
                <w:rFonts w:asciiTheme="minorHAnsi" w:hAnsiTheme="minorHAnsi" w:cstheme="minorHAnsi"/>
                <w:b/>
                <w:bCs/>
                <w:sz w:val="28"/>
                <w:szCs w:val="28"/>
              </w:rPr>
            </w:pPr>
            <w:r w:rsidRPr="005221CC">
              <w:rPr>
                <w:rFonts w:asciiTheme="minorHAnsi" w:hAnsiTheme="minorHAnsi" w:cstheme="minorHAnsi"/>
                <w:b/>
                <w:bCs/>
                <w:sz w:val="28"/>
                <w:szCs w:val="28"/>
              </w:rPr>
              <w:t>betrag</w:t>
            </w:r>
          </w:p>
        </w:tc>
        <w:tc>
          <w:tcPr>
            <w:tcW w:w="1075" w:type="dxa"/>
            <w:vAlign w:val="center"/>
          </w:tcPr>
          <w:p w14:paraId="03CA28FA" w14:textId="2235A157" w:rsidR="00BE21E8" w:rsidRPr="005221CC" w:rsidRDefault="00BE21E8" w:rsidP="008D1607">
            <w:pPr>
              <w:pStyle w:val="Code"/>
              <w:jc w:val="center"/>
              <w:rPr>
                <w:rFonts w:asciiTheme="minorHAnsi" w:hAnsiTheme="minorHAnsi" w:cstheme="minorHAnsi"/>
                <w:b/>
                <w:bCs/>
                <w:sz w:val="28"/>
                <w:szCs w:val="28"/>
              </w:rPr>
            </w:pPr>
            <w:r w:rsidRPr="005221CC">
              <w:rPr>
                <w:rFonts w:asciiTheme="minorHAnsi" w:hAnsiTheme="minorHAnsi" w:cstheme="minorHAnsi"/>
                <w:b/>
                <w:bCs/>
                <w:sz w:val="28"/>
                <w:szCs w:val="28"/>
              </w:rPr>
              <w:t>summe</w:t>
            </w:r>
          </w:p>
        </w:tc>
      </w:tr>
      <w:tr w:rsidR="00BE21E8" w14:paraId="6E520352" w14:textId="77777777" w:rsidTr="005221CC">
        <w:tc>
          <w:tcPr>
            <w:tcW w:w="2527" w:type="dxa"/>
          </w:tcPr>
          <w:p w14:paraId="10A26E13" w14:textId="5B565D52" w:rsidR="00BE21E8" w:rsidRDefault="00BE21E8" w:rsidP="008D1607">
            <w:pPr>
              <w:jc w:val="center"/>
              <w:rPr>
                <w:rFonts w:ascii="Calibri" w:hAnsi="Calibri"/>
              </w:rPr>
            </w:pPr>
            <w:r>
              <w:rPr>
                <w:rFonts w:ascii="Calibri" w:hAnsi="Calibri"/>
              </w:rPr>
              <w:t>-</w:t>
            </w:r>
          </w:p>
        </w:tc>
        <w:tc>
          <w:tcPr>
            <w:tcW w:w="1134" w:type="dxa"/>
          </w:tcPr>
          <w:p w14:paraId="42659350" w14:textId="1B46E86F" w:rsidR="00BE21E8" w:rsidRDefault="00BE21E8" w:rsidP="008D1607">
            <w:pPr>
              <w:pStyle w:val="Code"/>
              <w:jc w:val="center"/>
            </w:pPr>
            <w:r>
              <w:t>-</w:t>
            </w:r>
          </w:p>
        </w:tc>
        <w:tc>
          <w:tcPr>
            <w:tcW w:w="1075" w:type="dxa"/>
          </w:tcPr>
          <w:p w14:paraId="4DD137AF" w14:textId="0A4FB568" w:rsidR="00BE21E8" w:rsidRDefault="00BE21E8" w:rsidP="008D1607">
            <w:pPr>
              <w:pStyle w:val="Code"/>
              <w:jc w:val="center"/>
            </w:pPr>
            <w:r>
              <w:t>0</w:t>
            </w:r>
          </w:p>
        </w:tc>
      </w:tr>
      <w:tr w:rsidR="00BE21E8" w14:paraId="0DC2A95F" w14:textId="77777777" w:rsidTr="005221CC">
        <w:tc>
          <w:tcPr>
            <w:tcW w:w="2527" w:type="dxa"/>
          </w:tcPr>
          <w:p w14:paraId="21623B02" w14:textId="7FE85A4E" w:rsidR="00BE21E8" w:rsidRDefault="00BE21E8" w:rsidP="008D1607">
            <w:pPr>
              <w:jc w:val="center"/>
              <w:rPr>
                <w:rFonts w:ascii="Calibri" w:hAnsi="Calibri"/>
              </w:rPr>
            </w:pPr>
            <w:r>
              <w:rPr>
                <w:rFonts w:ascii="Calibri" w:hAnsi="Calibri"/>
              </w:rPr>
              <w:t>1</w:t>
            </w:r>
          </w:p>
        </w:tc>
        <w:tc>
          <w:tcPr>
            <w:tcW w:w="1134" w:type="dxa"/>
          </w:tcPr>
          <w:p w14:paraId="507E81EF" w14:textId="7E7B4DC9" w:rsidR="00BE21E8" w:rsidRDefault="00BE21E8" w:rsidP="008D1607">
            <w:pPr>
              <w:jc w:val="center"/>
              <w:rPr>
                <w:rFonts w:ascii="Calibri" w:hAnsi="Calibri"/>
              </w:rPr>
            </w:pPr>
            <w:r>
              <w:rPr>
                <w:rFonts w:ascii="Calibri" w:hAnsi="Calibri"/>
              </w:rPr>
              <w:t>1</w:t>
            </w:r>
          </w:p>
        </w:tc>
        <w:tc>
          <w:tcPr>
            <w:tcW w:w="1075" w:type="dxa"/>
          </w:tcPr>
          <w:p w14:paraId="204B8F3C" w14:textId="5B640749" w:rsidR="00BE21E8" w:rsidRDefault="00BE21E8" w:rsidP="008D1607">
            <w:pPr>
              <w:jc w:val="center"/>
              <w:rPr>
                <w:rFonts w:ascii="Calibri" w:hAnsi="Calibri"/>
              </w:rPr>
            </w:pPr>
            <w:r>
              <w:rPr>
                <w:rFonts w:ascii="Calibri" w:hAnsi="Calibri"/>
              </w:rPr>
              <w:t>1</w:t>
            </w:r>
          </w:p>
        </w:tc>
      </w:tr>
      <w:tr w:rsidR="00BE21E8" w14:paraId="0DEAAC66" w14:textId="77777777" w:rsidTr="005221CC">
        <w:tc>
          <w:tcPr>
            <w:tcW w:w="2527" w:type="dxa"/>
          </w:tcPr>
          <w:p w14:paraId="27B9330B" w14:textId="2EEF0A69" w:rsidR="00BE21E8" w:rsidRDefault="00BE21E8" w:rsidP="008D1607">
            <w:pPr>
              <w:jc w:val="center"/>
              <w:rPr>
                <w:rFonts w:ascii="Calibri" w:hAnsi="Calibri"/>
              </w:rPr>
            </w:pPr>
            <w:r>
              <w:rPr>
                <w:rFonts w:ascii="Calibri" w:hAnsi="Calibri"/>
              </w:rPr>
              <w:t>2</w:t>
            </w:r>
          </w:p>
        </w:tc>
        <w:tc>
          <w:tcPr>
            <w:tcW w:w="1134" w:type="dxa"/>
          </w:tcPr>
          <w:p w14:paraId="06E80471" w14:textId="236F1764" w:rsidR="00BE21E8" w:rsidRDefault="00BE21E8" w:rsidP="008D1607">
            <w:pPr>
              <w:jc w:val="center"/>
              <w:rPr>
                <w:rFonts w:ascii="Calibri" w:hAnsi="Calibri"/>
              </w:rPr>
            </w:pPr>
            <w:r>
              <w:rPr>
                <w:rFonts w:ascii="Calibri" w:hAnsi="Calibri"/>
              </w:rPr>
              <w:t>2</w:t>
            </w:r>
          </w:p>
        </w:tc>
        <w:tc>
          <w:tcPr>
            <w:tcW w:w="1075" w:type="dxa"/>
          </w:tcPr>
          <w:p w14:paraId="0DFF158E" w14:textId="77E12879" w:rsidR="00BE21E8" w:rsidRDefault="00BE21E8" w:rsidP="008D1607">
            <w:pPr>
              <w:jc w:val="center"/>
              <w:rPr>
                <w:rFonts w:ascii="Calibri" w:hAnsi="Calibri"/>
              </w:rPr>
            </w:pPr>
            <w:r>
              <w:rPr>
                <w:rFonts w:ascii="Calibri" w:hAnsi="Calibri"/>
              </w:rPr>
              <w:t>3</w:t>
            </w:r>
          </w:p>
        </w:tc>
      </w:tr>
      <w:tr w:rsidR="00BE21E8" w14:paraId="33C7A5AB" w14:textId="77777777" w:rsidTr="005221CC">
        <w:tc>
          <w:tcPr>
            <w:tcW w:w="2527" w:type="dxa"/>
          </w:tcPr>
          <w:p w14:paraId="3880FCC8" w14:textId="0D2B5862" w:rsidR="00BE21E8" w:rsidRDefault="00BE21E8" w:rsidP="008D1607">
            <w:pPr>
              <w:jc w:val="center"/>
              <w:rPr>
                <w:rFonts w:ascii="Calibri" w:hAnsi="Calibri"/>
              </w:rPr>
            </w:pPr>
            <w:r>
              <w:rPr>
                <w:rFonts w:ascii="Calibri" w:hAnsi="Calibri"/>
              </w:rPr>
              <w:t>3</w:t>
            </w:r>
          </w:p>
        </w:tc>
        <w:tc>
          <w:tcPr>
            <w:tcW w:w="1134" w:type="dxa"/>
          </w:tcPr>
          <w:p w14:paraId="476E5D12" w14:textId="52EA511C" w:rsidR="00BE21E8" w:rsidRDefault="00BE21E8" w:rsidP="008D1607">
            <w:pPr>
              <w:jc w:val="center"/>
              <w:rPr>
                <w:rFonts w:ascii="Calibri" w:hAnsi="Calibri"/>
              </w:rPr>
            </w:pPr>
            <w:r>
              <w:rPr>
                <w:rFonts w:ascii="Calibri" w:hAnsi="Calibri"/>
              </w:rPr>
              <w:t>3</w:t>
            </w:r>
          </w:p>
        </w:tc>
        <w:tc>
          <w:tcPr>
            <w:tcW w:w="1075" w:type="dxa"/>
          </w:tcPr>
          <w:p w14:paraId="6FF56243" w14:textId="02369124" w:rsidR="00BE21E8" w:rsidRDefault="00BE21E8" w:rsidP="008D1607">
            <w:pPr>
              <w:jc w:val="center"/>
              <w:rPr>
                <w:rFonts w:ascii="Calibri" w:hAnsi="Calibri"/>
              </w:rPr>
            </w:pPr>
            <w:r>
              <w:rPr>
                <w:rFonts w:ascii="Calibri" w:hAnsi="Calibri"/>
              </w:rPr>
              <w:t>6</w:t>
            </w:r>
          </w:p>
        </w:tc>
      </w:tr>
      <w:tr w:rsidR="00BE21E8" w14:paraId="245E4675" w14:textId="77777777" w:rsidTr="005221CC">
        <w:tc>
          <w:tcPr>
            <w:tcW w:w="2527" w:type="dxa"/>
          </w:tcPr>
          <w:p w14:paraId="1D1E7E42" w14:textId="4FC1C255" w:rsidR="00BE21E8" w:rsidRDefault="00BE21E8" w:rsidP="008D1607">
            <w:pPr>
              <w:jc w:val="center"/>
              <w:rPr>
                <w:rFonts w:ascii="Calibri" w:hAnsi="Calibri"/>
              </w:rPr>
            </w:pPr>
            <w:r>
              <w:rPr>
                <w:rFonts w:ascii="Calibri" w:hAnsi="Calibri"/>
              </w:rPr>
              <w:t>4</w:t>
            </w:r>
          </w:p>
        </w:tc>
        <w:tc>
          <w:tcPr>
            <w:tcW w:w="1134" w:type="dxa"/>
          </w:tcPr>
          <w:p w14:paraId="35DE64A5" w14:textId="574909D3" w:rsidR="00BE21E8" w:rsidRDefault="00BE21E8" w:rsidP="008D1607">
            <w:pPr>
              <w:jc w:val="center"/>
              <w:rPr>
                <w:rFonts w:ascii="Calibri" w:hAnsi="Calibri"/>
              </w:rPr>
            </w:pPr>
            <w:r>
              <w:rPr>
                <w:rFonts w:ascii="Calibri" w:hAnsi="Calibri"/>
              </w:rPr>
              <w:t>4</w:t>
            </w:r>
          </w:p>
        </w:tc>
        <w:tc>
          <w:tcPr>
            <w:tcW w:w="1075" w:type="dxa"/>
          </w:tcPr>
          <w:p w14:paraId="2FC7F066" w14:textId="3F847767" w:rsidR="00BE21E8" w:rsidRDefault="00BE21E8" w:rsidP="008D1607">
            <w:pPr>
              <w:jc w:val="center"/>
              <w:rPr>
                <w:rFonts w:ascii="Calibri" w:hAnsi="Calibri"/>
              </w:rPr>
            </w:pPr>
            <w:r>
              <w:rPr>
                <w:rFonts w:ascii="Calibri" w:hAnsi="Calibri"/>
              </w:rPr>
              <w:t>10</w:t>
            </w:r>
          </w:p>
        </w:tc>
      </w:tr>
      <w:tr w:rsidR="00BE21E8" w14:paraId="05A342C9" w14:textId="77777777" w:rsidTr="005221CC">
        <w:tc>
          <w:tcPr>
            <w:tcW w:w="2527" w:type="dxa"/>
          </w:tcPr>
          <w:p w14:paraId="23AE1C02" w14:textId="6345D1BD" w:rsidR="00BE21E8" w:rsidRDefault="00BE21E8" w:rsidP="008D1607">
            <w:pPr>
              <w:jc w:val="center"/>
              <w:rPr>
                <w:rFonts w:ascii="Calibri" w:hAnsi="Calibri"/>
              </w:rPr>
            </w:pPr>
            <w:r>
              <w:rPr>
                <w:rFonts w:ascii="Calibri" w:hAnsi="Calibri"/>
              </w:rPr>
              <w:t>5</w:t>
            </w:r>
          </w:p>
        </w:tc>
        <w:tc>
          <w:tcPr>
            <w:tcW w:w="1134" w:type="dxa"/>
          </w:tcPr>
          <w:p w14:paraId="69752F92" w14:textId="088C2CC2" w:rsidR="00BE21E8" w:rsidRDefault="00BE21E8" w:rsidP="008D1607">
            <w:pPr>
              <w:jc w:val="center"/>
              <w:rPr>
                <w:rFonts w:ascii="Calibri" w:hAnsi="Calibri"/>
              </w:rPr>
            </w:pPr>
            <w:r>
              <w:rPr>
                <w:rFonts w:ascii="Calibri" w:hAnsi="Calibri"/>
              </w:rPr>
              <w:t>5</w:t>
            </w:r>
          </w:p>
        </w:tc>
        <w:tc>
          <w:tcPr>
            <w:tcW w:w="1075" w:type="dxa"/>
          </w:tcPr>
          <w:p w14:paraId="4FAEF2BE" w14:textId="35D86046" w:rsidR="00BE21E8" w:rsidRDefault="00BE21E8" w:rsidP="008D1607">
            <w:pPr>
              <w:jc w:val="center"/>
              <w:rPr>
                <w:rFonts w:ascii="Calibri" w:hAnsi="Calibri"/>
              </w:rPr>
            </w:pPr>
            <w:r>
              <w:rPr>
                <w:rFonts w:ascii="Calibri" w:hAnsi="Calibri"/>
              </w:rPr>
              <w:t>15</w:t>
            </w:r>
          </w:p>
        </w:tc>
      </w:tr>
      <w:tr w:rsidR="00BE21E8" w14:paraId="41D30E5B" w14:textId="77777777" w:rsidTr="005221CC">
        <w:tc>
          <w:tcPr>
            <w:tcW w:w="2527" w:type="dxa"/>
          </w:tcPr>
          <w:p w14:paraId="258E6D71" w14:textId="58DA9AEA" w:rsidR="00BE21E8" w:rsidRDefault="00BE21E8" w:rsidP="008D1607">
            <w:pPr>
              <w:jc w:val="center"/>
              <w:rPr>
                <w:rFonts w:ascii="Calibri" w:hAnsi="Calibri"/>
              </w:rPr>
            </w:pPr>
            <w:r>
              <w:rPr>
                <w:rFonts w:ascii="Calibri" w:hAnsi="Calibri"/>
              </w:rPr>
              <w:t>6</w:t>
            </w:r>
          </w:p>
        </w:tc>
        <w:tc>
          <w:tcPr>
            <w:tcW w:w="1134" w:type="dxa"/>
          </w:tcPr>
          <w:p w14:paraId="64095E24" w14:textId="5575E563" w:rsidR="00BE21E8" w:rsidRDefault="00BE21E8" w:rsidP="008D1607">
            <w:pPr>
              <w:jc w:val="center"/>
              <w:rPr>
                <w:rFonts w:ascii="Calibri" w:hAnsi="Calibri"/>
              </w:rPr>
            </w:pPr>
            <w:r>
              <w:rPr>
                <w:rFonts w:ascii="Calibri" w:hAnsi="Calibri"/>
              </w:rPr>
              <w:t>6</w:t>
            </w:r>
          </w:p>
        </w:tc>
        <w:tc>
          <w:tcPr>
            <w:tcW w:w="1075" w:type="dxa"/>
          </w:tcPr>
          <w:p w14:paraId="566D7FF7" w14:textId="11AD4FCB" w:rsidR="00BE21E8" w:rsidRDefault="00BE21E8" w:rsidP="008D1607">
            <w:pPr>
              <w:jc w:val="center"/>
              <w:rPr>
                <w:rFonts w:ascii="Calibri" w:hAnsi="Calibri"/>
              </w:rPr>
            </w:pPr>
            <w:r>
              <w:rPr>
                <w:rFonts w:ascii="Calibri" w:hAnsi="Calibri"/>
              </w:rPr>
              <w:t>21</w:t>
            </w:r>
          </w:p>
        </w:tc>
      </w:tr>
      <w:tr w:rsidR="00BE21E8" w14:paraId="3B067AB9" w14:textId="77777777" w:rsidTr="005221CC">
        <w:tc>
          <w:tcPr>
            <w:tcW w:w="2527" w:type="dxa"/>
          </w:tcPr>
          <w:p w14:paraId="3FC07B0C" w14:textId="029ECDBF" w:rsidR="00BE21E8" w:rsidRDefault="00BE21E8" w:rsidP="008D1607">
            <w:pPr>
              <w:jc w:val="center"/>
              <w:rPr>
                <w:rFonts w:ascii="Calibri" w:hAnsi="Calibri"/>
              </w:rPr>
            </w:pPr>
            <w:r>
              <w:rPr>
                <w:rFonts w:ascii="Calibri" w:hAnsi="Calibri"/>
              </w:rPr>
              <w:t>7</w:t>
            </w:r>
          </w:p>
        </w:tc>
        <w:tc>
          <w:tcPr>
            <w:tcW w:w="1134" w:type="dxa"/>
          </w:tcPr>
          <w:p w14:paraId="563D4384" w14:textId="2147D741" w:rsidR="00BE21E8" w:rsidRDefault="00BE21E8" w:rsidP="008D1607">
            <w:pPr>
              <w:jc w:val="center"/>
              <w:rPr>
                <w:rFonts w:ascii="Calibri" w:hAnsi="Calibri"/>
              </w:rPr>
            </w:pPr>
            <w:r>
              <w:rPr>
                <w:rFonts w:ascii="Calibri" w:hAnsi="Calibri"/>
              </w:rPr>
              <w:t>7</w:t>
            </w:r>
          </w:p>
        </w:tc>
        <w:tc>
          <w:tcPr>
            <w:tcW w:w="1075" w:type="dxa"/>
          </w:tcPr>
          <w:p w14:paraId="0753F5B9" w14:textId="5D67BCC7" w:rsidR="00BE21E8" w:rsidRDefault="00BE21E8" w:rsidP="008D1607">
            <w:pPr>
              <w:jc w:val="center"/>
              <w:rPr>
                <w:rFonts w:ascii="Calibri" w:hAnsi="Calibri"/>
              </w:rPr>
            </w:pPr>
            <w:r>
              <w:rPr>
                <w:rFonts w:ascii="Calibri" w:hAnsi="Calibri"/>
              </w:rPr>
              <w:t>28</w:t>
            </w:r>
          </w:p>
        </w:tc>
      </w:tr>
      <w:tr w:rsidR="00BE21E8" w14:paraId="4B52DE2E" w14:textId="77777777" w:rsidTr="005221CC">
        <w:tc>
          <w:tcPr>
            <w:tcW w:w="2527" w:type="dxa"/>
          </w:tcPr>
          <w:p w14:paraId="4E849E67" w14:textId="45227988" w:rsidR="00BE21E8" w:rsidRDefault="00BE21E8" w:rsidP="008D1607">
            <w:pPr>
              <w:jc w:val="center"/>
              <w:rPr>
                <w:rFonts w:ascii="Calibri" w:hAnsi="Calibri"/>
              </w:rPr>
            </w:pPr>
            <w:r>
              <w:rPr>
                <w:rFonts w:ascii="Calibri" w:hAnsi="Calibri"/>
              </w:rPr>
              <w:t>8</w:t>
            </w:r>
          </w:p>
        </w:tc>
        <w:tc>
          <w:tcPr>
            <w:tcW w:w="1134" w:type="dxa"/>
          </w:tcPr>
          <w:p w14:paraId="50BDB5C6" w14:textId="569D22AF" w:rsidR="00BE21E8" w:rsidRDefault="00BE21E8" w:rsidP="008D1607">
            <w:pPr>
              <w:jc w:val="center"/>
              <w:rPr>
                <w:rFonts w:ascii="Calibri" w:hAnsi="Calibri"/>
              </w:rPr>
            </w:pPr>
            <w:r>
              <w:rPr>
                <w:rFonts w:ascii="Calibri" w:hAnsi="Calibri"/>
              </w:rPr>
              <w:t>8</w:t>
            </w:r>
          </w:p>
        </w:tc>
        <w:tc>
          <w:tcPr>
            <w:tcW w:w="1075" w:type="dxa"/>
          </w:tcPr>
          <w:p w14:paraId="18F35D66" w14:textId="26161321" w:rsidR="00BE21E8" w:rsidRDefault="00BE21E8" w:rsidP="008D1607">
            <w:pPr>
              <w:jc w:val="center"/>
              <w:rPr>
                <w:rFonts w:ascii="Calibri" w:hAnsi="Calibri"/>
              </w:rPr>
            </w:pPr>
            <w:r>
              <w:rPr>
                <w:rFonts w:ascii="Calibri" w:hAnsi="Calibri"/>
              </w:rPr>
              <w:t>36</w:t>
            </w:r>
          </w:p>
        </w:tc>
      </w:tr>
      <w:tr w:rsidR="00BE21E8" w14:paraId="3F5E0997" w14:textId="77777777" w:rsidTr="005221CC">
        <w:tc>
          <w:tcPr>
            <w:tcW w:w="2527" w:type="dxa"/>
          </w:tcPr>
          <w:p w14:paraId="176F1285" w14:textId="15A2CAF0" w:rsidR="00BE21E8" w:rsidRDefault="00BE21E8" w:rsidP="008D1607">
            <w:pPr>
              <w:jc w:val="center"/>
              <w:rPr>
                <w:rFonts w:ascii="Calibri" w:hAnsi="Calibri"/>
              </w:rPr>
            </w:pPr>
            <w:r>
              <w:rPr>
                <w:rFonts w:ascii="Calibri" w:hAnsi="Calibri"/>
              </w:rPr>
              <w:t>9</w:t>
            </w:r>
          </w:p>
        </w:tc>
        <w:tc>
          <w:tcPr>
            <w:tcW w:w="1134" w:type="dxa"/>
          </w:tcPr>
          <w:p w14:paraId="1B26305E" w14:textId="21500DF0" w:rsidR="00BE21E8" w:rsidRDefault="00BE21E8" w:rsidP="008D1607">
            <w:pPr>
              <w:jc w:val="center"/>
              <w:rPr>
                <w:rFonts w:ascii="Calibri" w:hAnsi="Calibri"/>
              </w:rPr>
            </w:pPr>
            <w:r>
              <w:rPr>
                <w:rFonts w:ascii="Calibri" w:hAnsi="Calibri"/>
              </w:rPr>
              <w:t>9</w:t>
            </w:r>
          </w:p>
        </w:tc>
        <w:tc>
          <w:tcPr>
            <w:tcW w:w="1075" w:type="dxa"/>
          </w:tcPr>
          <w:p w14:paraId="231A3488" w14:textId="2E8B087E" w:rsidR="00BE21E8" w:rsidRDefault="00BE21E8" w:rsidP="008D1607">
            <w:pPr>
              <w:jc w:val="center"/>
              <w:rPr>
                <w:rFonts w:ascii="Calibri" w:hAnsi="Calibri"/>
              </w:rPr>
            </w:pPr>
            <w:r>
              <w:rPr>
                <w:rFonts w:ascii="Calibri" w:hAnsi="Calibri"/>
              </w:rPr>
              <w:t>45</w:t>
            </w:r>
          </w:p>
        </w:tc>
      </w:tr>
      <w:tr w:rsidR="00BE21E8" w14:paraId="402007C4" w14:textId="77777777" w:rsidTr="005221CC">
        <w:tc>
          <w:tcPr>
            <w:tcW w:w="2527" w:type="dxa"/>
          </w:tcPr>
          <w:p w14:paraId="2FA12779" w14:textId="751D4C50" w:rsidR="00BE21E8" w:rsidRDefault="00BE21E8" w:rsidP="008D1607">
            <w:pPr>
              <w:jc w:val="center"/>
              <w:rPr>
                <w:rFonts w:ascii="Calibri" w:hAnsi="Calibri"/>
              </w:rPr>
            </w:pPr>
            <w:r>
              <w:rPr>
                <w:rFonts w:ascii="Calibri" w:hAnsi="Calibri"/>
              </w:rPr>
              <w:t>10</w:t>
            </w:r>
          </w:p>
        </w:tc>
        <w:tc>
          <w:tcPr>
            <w:tcW w:w="1134" w:type="dxa"/>
          </w:tcPr>
          <w:p w14:paraId="5474290B" w14:textId="6F1B16CC" w:rsidR="00BE21E8" w:rsidRDefault="00BE21E8" w:rsidP="008D1607">
            <w:pPr>
              <w:jc w:val="center"/>
              <w:rPr>
                <w:rFonts w:ascii="Calibri" w:hAnsi="Calibri"/>
              </w:rPr>
            </w:pPr>
            <w:r>
              <w:rPr>
                <w:rFonts w:ascii="Calibri" w:hAnsi="Calibri"/>
              </w:rPr>
              <w:t>10</w:t>
            </w:r>
          </w:p>
        </w:tc>
        <w:tc>
          <w:tcPr>
            <w:tcW w:w="1075" w:type="dxa"/>
          </w:tcPr>
          <w:p w14:paraId="07576DE8" w14:textId="17A24698" w:rsidR="00BE21E8" w:rsidRDefault="00BE21E8" w:rsidP="008D1607">
            <w:pPr>
              <w:jc w:val="center"/>
              <w:rPr>
                <w:rFonts w:ascii="Calibri" w:hAnsi="Calibri"/>
              </w:rPr>
            </w:pPr>
            <w:r>
              <w:rPr>
                <w:rFonts w:ascii="Calibri" w:hAnsi="Calibri"/>
              </w:rPr>
              <w:t>55</w:t>
            </w:r>
          </w:p>
        </w:tc>
      </w:tr>
      <w:tr w:rsidR="00BE21E8" w14:paraId="1A859B17" w14:textId="77777777" w:rsidTr="005221CC">
        <w:tc>
          <w:tcPr>
            <w:tcW w:w="2527" w:type="dxa"/>
          </w:tcPr>
          <w:p w14:paraId="2EF96282" w14:textId="718D3929" w:rsidR="00BE21E8" w:rsidRDefault="00BE21E8" w:rsidP="008D1607">
            <w:pPr>
              <w:jc w:val="center"/>
              <w:rPr>
                <w:rFonts w:ascii="Calibri" w:hAnsi="Calibri"/>
              </w:rPr>
            </w:pPr>
            <w:r>
              <w:rPr>
                <w:rFonts w:ascii="Calibri" w:hAnsi="Calibri"/>
              </w:rPr>
              <w:t>11</w:t>
            </w:r>
          </w:p>
        </w:tc>
        <w:tc>
          <w:tcPr>
            <w:tcW w:w="1134" w:type="dxa"/>
          </w:tcPr>
          <w:p w14:paraId="3044DB49" w14:textId="373B0848" w:rsidR="00BE21E8" w:rsidRDefault="00BE21E8" w:rsidP="008D1607">
            <w:pPr>
              <w:jc w:val="center"/>
              <w:rPr>
                <w:rFonts w:ascii="Calibri" w:hAnsi="Calibri"/>
              </w:rPr>
            </w:pPr>
            <w:r>
              <w:rPr>
                <w:rFonts w:ascii="Calibri" w:hAnsi="Calibri"/>
              </w:rPr>
              <w:t>11</w:t>
            </w:r>
          </w:p>
        </w:tc>
        <w:tc>
          <w:tcPr>
            <w:tcW w:w="1075" w:type="dxa"/>
          </w:tcPr>
          <w:p w14:paraId="5C9D52FD" w14:textId="5BC44F45" w:rsidR="00BE21E8" w:rsidRDefault="00BE21E8" w:rsidP="008D1607">
            <w:pPr>
              <w:jc w:val="center"/>
              <w:rPr>
                <w:rFonts w:ascii="Calibri" w:hAnsi="Calibri"/>
              </w:rPr>
            </w:pPr>
            <w:r>
              <w:rPr>
                <w:rFonts w:ascii="Calibri" w:hAnsi="Calibri"/>
              </w:rPr>
              <w:t>66</w:t>
            </w:r>
          </w:p>
        </w:tc>
      </w:tr>
      <w:tr w:rsidR="00BE21E8" w14:paraId="41E7D0B8" w14:textId="77777777" w:rsidTr="005221CC">
        <w:tc>
          <w:tcPr>
            <w:tcW w:w="2527" w:type="dxa"/>
          </w:tcPr>
          <w:p w14:paraId="28216231" w14:textId="396AAC3B" w:rsidR="00BE21E8" w:rsidRDefault="008D1607" w:rsidP="008D1607">
            <w:pPr>
              <w:jc w:val="center"/>
              <w:rPr>
                <w:rFonts w:ascii="Calibri" w:hAnsi="Calibri"/>
              </w:rPr>
            </w:pPr>
            <w:r>
              <w:rPr>
                <w:rFonts w:ascii="Calibri" w:hAnsi="Calibri"/>
              </w:rPr>
              <w:t>12</w:t>
            </w:r>
          </w:p>
        </w:tc>
        <w:tc>
          <w:tcPr>
            <w:tcW w:w="1134" w:type="dxa"/>
          </w:tcPr>
          <w:p w14:paraId="23C0CBCB" w14:textId="29EADE25" w:rsidR="00BE21E8" w:rsidRDefault="008D1607" w:rsidP="008D1607">
            <w:pPr>
              <w:jc w:val="center"/>
              <w:rPr>
                <w:rFonts w:ascii="Calibri" w:hAnsi="Calibri"/>
              </w:rPr>
            </w:pPr>
            <w:r>
              <w:rPr>
                <w:rFonts w:ascii="Calibri" w:hAnsi="Calibri"/>
              </w:rPr>
              <w:t>12</w:t>
            </w:r>
          </w:p>
        </w:tc>
        <w:tc>
          <w:tcPr>
            <w:tcW w:w="1075" w:type="dxa"/>
          </w:tcPr>
          <w:p w14:paraId="3656FAFF" w14:textId="1938A731" w:rsidR="00BE21E8" w:rsidRDefault="008D1607" w:rsidP="008D1607">
            <w:pPr>
              <w:jc w:val="center"/>
              <w:rPr>
                <w:rFonts w:ascii="Calibri" w:hAnsi="Calibri"/>
              </w:rPr>
            </w:pPr>
            <w:r>
              <w:rPr>
                <w:rFonts w:ascii="Calibri" w:hAnsi="Calibri"/>
              </w:rPr>
              <w:t>78</w:t>
            </w:r>
          </w:p>
        </w:tc>
      </w:tr>
      <w:tr w:rsidR="008D1607" w14:paraId="276621F1" w14:textId="77777777" w:rsidTr="005221CC">
        <w:tc>
          <w:tcPr>
            <w:tcW w:w="2527" w:type="dxa"/>
          </w:tcPr>
          <w:p w14:paraId="5000A1C0" w14:textId="3472D9A2" w:rsidR="008D1607" w:rsidRDefault="008D1607" w:rsidP="008D1607">
            <w:pPr>
              <w:jc w:val="center"/>
              <w:rPr>
                <w:rFonts w:ascii="Calibri" w:hAnsi="Calibri"/>
              </w:rPr>
            </w:pPr>
            <w:r>
              <w:rPr>
                <w:rFonts w:ascii="Calibri" w:hAnsi="Calibri"/>
              </w:rPr>
              <w:t>13</w:t>
            </w:r>
          </w:p>
        </w:tc>
        <w:tc>
          <w:tcPr>
            <w:tcW w:w="1134" w:type="dxa"/>
          </w:tcPr>
          <w:p w14:paraId="434A2D60" w14:textId="55E5A597" w:rsidR="008D1607" w:rsidRDefault="008D1607" w:rsidP="008D1607">
            <w:pPr>
              <w:jc w:val="center"/>
              <w:rPr>
                <w:rFonts w:ascii="Calibri" w:hAnsi="Calibri"/>
              </w:rPr>
            </w:pPr>
            <w:r>
              <w:rPr>
                <w:rFonts w:ascii="Calibri" w:hAnsi="Calibri"/>
              </w:rPr>
              <w:t>13</w:t>
            </w:r>
          </w:p>
        </w:tc>
        <w:tc>
          <w:tcPr>
            <w:tcW w:w="1075" w:type="dxa"/>
          </w:tcPr>
          <w:p w14:paraId="0FBB8190" w14:textId="528E3A1A" w:rsidR="008D1607" w:rsidRDefault="008D1607" w:rsidP="008D1607">
            <w:pPr>
              <w:jc w:val="center"/>
              <w:rPr>
                <w:rFonts w:ascii="Calibri" w:hAnsi="Calibri"/>
              </w:rPr>
            </w:pPr>
            <w:r>
              <w:rPr>
                <w:rFonts w:ascii="Calibri" w:hAnsi="Calibri"/>
              </w:rPr>
              <w:t>91</w:t>
            </w:r>
          </w:p>
        </w:tc>
      </w:tr>
      <w:tr w:rsidR="008D1607" w14:paraId="27EF2051" w14:textId="77777777" w:rsidTr="005221CC">
        <w:tc>
          <w:tcPr>
            <w:tcW w:w="2527" w:type="dxa"/>
          </w:tcPr>
          <w:p w14:paraId="66C4E974" w14:textId="6C7B1DFF" w:rsidR="008D1607" w:rsidRDefault="008D1607" w:rsidP="008D1607">
            <w:pPr>
              <w:jc w:val="center"/>
              <w:rPr>
                <w:rFonts w:ascii="Calibri" w:hAnsi="Calibri"/>
              </w:rPr>
            </w:pPr>
            <w:r>
              <w:rPr>
                <w:rFonts w:ascii="Calibri" w:hAnsi="Calibri"/>
              </w:rPr>
              <w:t>14</w:t>
            </w:r>
          </w:p>
        </w:tc>
        <w:tc>
          <w:tcPr>
            <w:tcW w:w="1134" w:type="dxa"/>
          </w:tcPr>
          <w:p w14:paraId="2B3CF07E" w14:textId="47BF50CE" w:rsidR="008D1607" w:rsidRDefault="008D1607" w:rsidP="008D1607">
            <w:pPr>
              <w:jc w:val="center"/>
              <w:rPr>
                <w:rFonts w:ascii="Calibri" w:hAnsi="Calibri"/>
              </w:rPr>
            </w:pPr>
            <w:r>
              <w:rPr>
                <w:rFonts w:ascii="Calibri" w:hAnsi="Calibri"/>
              </w:rPr>
              <w:t>14</w:t>
            </w:r>
          </w:p>
        </w:tc>
        <w:tc>
          <w:tcPr>
            <w:tcW w:w="1075" w:type="dxa"/>
          </w:tcPr>
          <w:p w14:paraId="5BE2D415" w14:textId="3C7CDDD9" w:rsidR="008D1607" w:rsidRDefault="008D1607" w:rsidP="008D1607">
            <w:pPr>
              <w:jc w:val="center"/>
              <w:rPr>
                <w:rFonts w:ascii="Calibri" w:hAnsi="Calibri"/>
              </w:rPr>
            </w:pPr>
            <w:r>
              <w:rPr>
                <w:rFonts w:ascii="Calibri" w:hAnsi="Calibri"/>
              </w:rPr>
              <w:t>105</w:t>
            </w:r>
          </w:p>
        </w:tc>
      </w:tr>
      <w:tr w:rsidR="008D1607" w14:paraId="464D9D3B" w14:textId="77777777" w:rsidTr="005221CC">
        <w:tc>
          <w:tcPr>
            <w:tcW w:w="2527" w:type="dxa"/>
          </w:tcPr>
          <w:p w14:paraId="3FC7F3C4" w14:textId="4D0981BF" w:rsidR="008D1607" w:rsidRDefault="008D1607" w:rsidP="008D1607">
            <w:pPr>
              <w:jc w:val="center"/>
              <w:rPr>
                <w:rFonts w:ascii="Calibri" w:hAnsi="Calibri"/>
              </w:rPr>
            </w:pPr>
            <w:r>
              <w:rPr>
                <w:rFonts w:ascii="Calibri" w:hAnsi="Calibri"/>
              </w:rPr>
              <w:t>15</w:t>
            </w:r>
          </w:p>
        </w:tc>
        <w:tc>
          <w:tcPr>
            <w:tcW w:w="1134" w:type="dxa"/>
          </w:tcPr>
          <w:p w14:paraId="74DF8249" w14:textId="63D4FDF4" w:rsidR="008D1607" w:rsidRDefault="008D1607" w:rsidP="008D1607">
            <w:pPr>
              <w:jc w:val="center"/>
              <w:rPr>
                <w:rFonts w:ascii="Calibri" w:hAnsi="Calibri"/>
              </w:rPr>
            </w:pPr>
            <w:r>
              <w:rPr>
                <w:rFonts w:ascii="Calibri" w:hAnsi="Calibri"/>
              </w:rPr>
              <w:t>15</w:t>
            </w:r>
          </w:p>
        </w:tc>
        <w:tc>
          <w:tcPr>
            <w:tcW w:w="1075" w:type="dxa"/>
          </w:tcPr>
          <w:p w14:paraId="3D9633CA" w14:textId="247924AD" w:rsidR="008D1607" w:rsidRDefault="008D1607" w:rsidP="008D1607">
            <w:pPr>
              <w:jc w:val="center"/>
              <w:rPr>
                <w:rFonts w:ascii="Calibri" w:hAnsi="Calibri"/>
              </w:rPr>
            </w:pPr>
            <w:r>
              <w:rPr>
                <w:rFonts w:ascii="Calibri" w:hAnsi="Calibri"/>
              </w:rPr>
              <w:t>120</w:t>
            </w:r>
          </w:p>
        </w:tc>
      </w:tr>
      <w:tr w:rsidR="008D1607" w14:paraId="1EC9C4E3" w14:textId="77777777" w:rsidTr="005221CC">
        <w:tc>
          <w:tcPr>
            <w:tcW w:w="2527" w:type="dxa"/>
          </w:tcPr>
          <w:p w14:paraId="25CC11F1" w14:textId="4938A54D" w:rsidR="008D1607" w:rsidRDefault="008D1607" w:rsidP="008D1607">
            <w:pPr>
              <w:jc w:val="center"/>
              <w:rPr>
                <w:rFonts w:ascii="Calibri" w:hAnsi="Calibri"/>
              </w:rPr>
            </w:pPr>
            <w:r>
              <w:rPr>
                <w:rFonts w:ascii="Calibri" w:hAnsi="Calibri"/>
              </w:rPr>
              <w:t>16</w:t>
            </w:r>
          </w:p>
        </w:tc>
        <w:tc>
          <w:tcPr>
            <w:tcW w:w="1134" w:type="dxa"/>
          </w:tcPr>
          <w:p w14:paraId="20D91867" w14:textId="7994BD4B" w:rsidR="008D1607" w:rsidRDefault="008D1607" w:rsidP="008D1607">
            <w:pPr>
              <w:jc w:val="center"/>
              <w:rPr>
                <w:rFonts w:ascii="Calibri" w:hAnsi="Calibri"/>
              </w:rPr>
            </w:pPr>
            <w:r>
              <w:rPr>
                <w:rFonts w:ascii="Calibri" w:hAnsi="Calibri"/>
              </w:rPr>
              <w:t>16</w:t>
            </w:r>
          </w:p>
        </w:tc>
        <w:tc>
          <w:tcPr>
            <w:tcW w:w="1075" w:type="dxa"/>
          </w:tcPr>
          <w:p w14:paraId="4389F6B1" w14:textId="5BACAD70" w:rsidR="008D1607" w:rsidRDefault="008D1607" w:rsidP="008D1607">
            <w:pPr>
              <w:jc w:val="center"/>
              <w:rPr>
                <w:rFonts w:ascii="Calibri" w:hAnsi="Calibri"/>
              </w:rPr>
            </w:pPr>
            <w:r>
              <w:rPr>
                <w:rFonts w:ascii="Calibri" w:hAnsi="Calibri"/>
              </w:rPr>
              <w:t>136</w:t>
            </w:r>
          </w:p>
        </w:tc>
      </w:tr>
      <w:tr w:rsidR="008D1607" w14:paraId="56676E91" w14:textId="77777777" w:rsidTr="005221CC">
        <w:tc>
          <w:tcPr>
            <w:tcW w:w="2527" w:type="dxa"/>
          </w:tcPr>
          <w:p w14:paraId="02CAD11D" w14:textId="61C850F2" w:rsidR="008D1607" w:rsidRDefault="008D1607" w:rsidP="008D1607">
            <w:pPr>
              <w:jc w:val="center"/>
              <w:rPr>
                <w:rFonts w:ascii="Calibri" w:hAnsi="Calibri"/>
              </w:rPr>
            </w:pPr>
            <w:r>
              <w:rPr>
                <w:rFonts w:ascii="Calibri" w:hAnsi="Calibri"/>
              </w:rPr>
              <w:t>17</w:t>
            </w:r>
          </w:p>
        </w:tc>
        <w:tc>
          <w:tcPr>
            <w:tcW w:w="1134" w:type="dxa"/>
          </w:tcPr>
          <w:p w14:paraId="39C4EB13" w14:textId="22BF7318" w:rsidR="008D1607" w:rsidRDefault="008D1607" w:rsidP="008D1607">
            <w:pPr>
              <w:jc w:val="center"/>
              <w:rPr>
                <w:rFonts w:ascii="Calibri" w:hAnsi="Calibri"/>
              </w:rPr>
            </w:pPr>
            <w:r>
              <w:rPr>
                <w:rFonts w:ascii="Calibri" w:hAnsi="Calibri"/>
              </w:rPr>
              <w:t>17</w:t>
            </w:r>
          </w:p>
        </w:tc>
        <w:tc>
          <w:tcPr>
            <w:tcW w:w="1075" w:type="dxa"/>
          </w:tcPr>
          <w:p w14:paraId="527B11D1" w14:textId="6DA0821B" w:rsidR="008D1607" w:rsidRDefault="008D1607" w:rsidP="008D1607">
            <w:pPr>
              <w:jc w:val="center"/>
              <w:rPr>
                <w:rFonts w:ascii="Calibri" w:hAnsi="Calibri"/>
              </w:rPr>
            </w:pPr>
            <w:r>
              <w:rPr>
                <w:rFonts w:ascii="Calibri" w:hAnsi="Calibri"/>
              </w:rPr>
              <w:t>153</w:t>
            </w:r>
          </w:p>
        </w:tc>
      </w:tr>
      <w:tr w:rsidR="008D1607" w14:paraId="52D7E4A0" w14:textId="77777777" w:rsidTr="005221CC">
        <w:tc>
          <w:tcPr>
            <w:tcW w:w="2527" w:type="dxa"/>
          </w:tcPr>
          <w:p w14:paraId="6F25F6C8" w14:textId="787E4EA0" w:rsidR="008D1607" w:rsidRDefault="008D1607" w:rsidP="008D1607">
            <w:pPr>
              <w:jc w:val="center"/>
              <w:rPr>
                <w:rFonts w:ascii="Calibri" w:hAnsi="Calibri"/>
              </w:rPr>
            </w:pPr>
            <w:r>
              <w:rPr>
                <w:rFonts w:ascii="Calibri" w:hAnsi="Calibri"/>
              </w:rPr>
              <w:t>18</w:t>
            </w:r>
          </w:p>
        </w:tc>
        <w:tc>
          <w:tcPr>
            <w:tcW w:w="1134" w:type="dxa"/>
          </w:tcPr>
          <w:p w14:paraId="1E795789" w14:textId="00460533" w:rsidR="008D1607" w:rsidRDefault="008D1607" w:rsidP="008D1607">
            <w:pPr>
              <w:jc w:val="center"/>
              <w:rPr>
                <w:rFonts w:ascii="Calibri" w:hAnsi="Calibri"/>
              </w:rPr>
            </w:pPr>
            <w:r>
              <w:rPr>
                <w:rFonts w:ascii="Calibri" w:hAnsi="Calibri"/>
              </w:rPr>
              <w:t>18</w:t>
            </w:r>
          </w:p>
        </w:tc>
        <w:tc>
          <w:tcPr>
            <w:tcW w:w="1075" w:type="dxa"/>
          </w:tcPr>
          <w:p w14:paraId="301FE66E" w14:textId="3D6AECF2" w:rsidR="008D1607" w:rsidRDefault="008D1607" w:rsidP="008D1607">
            <w:pPr>
              <w:jc w:val="center"/>
              <w:rPr>
                <w:rFonts w:ascii="Calibri" w:hAnsi="Calibri"/>
              </w:rPr>
            </w:pPr>
            <w:r>
              <w:rPr>
                <w:rFonts w:ascii="Calibri" w:hAnsi="Calibri"/>
              </w:rPr>
              <w:t>171</w:t>
            </w:r>
          </w:p>
        </w:tc>
      </w:tr>
      <w:tr w:rsidR="008D1607" w14:paraId="66045780" w14:textId="77777777" w:rsidTr="005221CC">
        <w:tc>
          <w:tcPr>
            <w:tcW w:w="2527" w:type="dxa"/>
          </w:tcPr>
          <w:p w14:paraId="2E03FDDF" w14:textId="70EB8B9B" w:rsidR="008D1607" w:rsidRDefault="008D1607" w:rsidP="008D1607">
            <w:pPr>
              <w:jc w:val="center"/>
              <w:rPr>
                <w:rFonts w:ascii="Calibri" w:hAnsi="Calibri"/>
              </w:rPr>
            </w:pPr>
            <w:r>
              <w:rPr>
                <w:rFonts w:ascii="Calibri" w:hAnsi="Calibri"/>
              </w:rPr>
              <w:t>19</w:t>
            </w:r>
          </w:p>
        </w:tc>
        <w:tc>
          <w:tcPr>
            <w:tcW w:w="1134" w:type="dxa"/>
          </w:tcPr>
          <w:p w14:paraId="6A2F254F" w14:textId="1AB410EE" w:rsidR="008D1607" w:rsidRDefault="008D1607" w:rsidP="008D1607">
            <w:pPr>
              <w:jc w:val="center"/>
              <w:rPr>
                <w:rFonts w:ascii="Calibri" w:hAnsi="Calibri"/>
              </w:rPr>
            </w:pPr>
            <w:r>
              <w:rPr>
                <w:rFonts w:ascii="Calibri" w:hAnsi="Calibri"/>
              </w:rPr>
              <w:t>19</w:t>
            </w:r>
          </w:p>
        </w:tc>
        <w:tc>
          <w:tcPr>
            <w:tcW w:w="1075" w:type="dxa"/>
          </w:tcPr>
          <w:p w14:paraId="2DB7249D" w14:textId="785E19EC" w:rsidR="008D1607" w:rsidRDefault="008D1607" w:rsidP="008D1607">
            <w:pPr>
              <w:jc w:val="center"/>
              <w:rPr>
                <w:rFonts w:ascii="Calibri" w:hAnsi="Calibri"/>
              </w:rPr>
            </w:pPr>
            <w:r>
              <w:rPr>
                <w:rFonts w:ascii="Calibri" w:hAnsi="Calibri"/>
              </w:rPr>
              <w:t>190</w:t>
            </w:r>
          </w:p>
        </w:tc>
      </w:tr>
      <w:tr w:rsidR="008D1607" w14:paraId="0856CA34" w14:textId="77777777" w:rsidTr="005221CC">
        <w:tc>
          <w:tcPr>
            <w:tcW w:w="2527" w:type="dxa"/>
          </w:tcPr>
          <w:p w14:paraId="5A68CFCA" w14:textId="4F25E33D" w:rsidR="008D1607" w:rsidRDefault="008D1607" w:rsidP="008D1607">
            <w:pPr>
              <w:jc w:val="center"/>
              <w:rPr>
                <w:rFonts w:ascii="Calibri" w:hAnsi="Calibri"/>
              </w:rPr>
            </w:pPr>
            <w:r>
              <w:rPr>
                <w:rFonts w:ascii="Calibri" w:hAnsi="Calibri"/>
              </w:rPr>
              <w:t>20</w:t>
            </w:r>
          </w:p>
        </w:tc>
        <w:tc>
          <w:tcPr>
            <w:tcW w:w="1134" w:type="dxa"/>
          </w:tcPr>
          <w:p w14:paraId="01F85C1E" w14:textId="2EB5A273" w:rsidR="008D1607" w:rsidRDefault="008D1607" w:rsidP="008D1607">
            <w:pPr>
              <w:jc w:val="center"/>
              <w:rPr>
                <w:rFonts w:ascii="Calibri" w:hAnsi="Calibri"/>
              </w:rPr>
            </w:pPr>
            <w:r>
              <w:rPr>
                <w:rFonts w:ascii="Calibri" w:hAnsi="Calibri"/>
              </w:rPr>
              <w:t>20</w:t>
            </w:r>
          </w:p>
        </w:tc>
        <w:tc>
          <w:tcPr>
            <w:tcW w:w="1075" w:type="dxa"/>
          </w:tcPr>
          <w:p w14:paraId="2FF2954F" w14:textId="5C31D616" w:rsidR="008D1607" w:rsidRDefault="008D1607" w:rsidP="008D1607">
            <w:pPr>
              <w:jc w:val="center"/>
              <w:rPr>
                <w:rFonts w:ascii="Calibri" w:hAnsi="Calibri"/>
              </w:rPr>
            </w:pPr>
            <w:r>
              <w:rPr>
                <w:rFonts w:ascii="Calibri" w:hAnsi="Calibri"/>
              </w:rPr>
              <w:t>210</w:t>
            </w:r>
          </w:p>
        </w:tc>
      </w:tr>
      <w:tr w:rsidR="008D1607" w14:paraId="20013110" w14:textId="77777777" w:rsidTr="005221CC">
        <w:tc>
          <w:tcPr>
            <w:tcW w:w="2527" w:type="dxa"/>
          </w:tcPr>
          <w:p w14:paraId="31191CCF" w14:textId="3FE1E57C" w:rsidR="008D1607" w:rsidRDefault="008D1607" w:rsidP="008D1607">
            <w:pPr>
              <w:jc w:val="center"/>
              <w:rPr>
                <w:rFonts w:ascii="Calibri" w:hAnsi="Calibri"/>
              </w:rPr>
            </w:pPr>
            <w:r>
              <w:rPr>
                <w:rFonts w:ascii="Calibri" w:hAnsi="Calibri"/>
              </w:rPr>
              <w:t>21</w:t>
            </w:r>
          </w:p>
        </w:tc>
        <w:tc>
          <w:tcPr>
            <w:tcW w:w="1134" w:type="dxa"/>
          </w:tcPr>
          <w:p w14:paraId="2B72F84F" w14:textId="6841E5CF" w:rsidR="008D1607" w:rsidRDefault="008D1607" w:rsidP="008D1607">
            <w:pPr>
              <w:jc w:val="center"/>
              <w:rPr>
                <w:rFonts w:ascii="Calibri" w:hAnsi="Calibri"/>
              </w:rPr>
            </w:pPr>
            <w:r>
              <w:rPr>
                <w:rFonts w:ascii="Calibri" w:hAnsi="Calibri"/>
              </w:rPr>
              <w:t>21</w:t>
            </w:r>
          </w:p>
        </w:tc>
        <w:tc>
          <w:tcPr>
            <w:tcW w:w="1075" w:type="dxa"/>
          </w:tcPr>
          <w:p w14:paraId="74ACB0A2" w14:textId="2535B9DD" w:rsidR="008D1607" w:rsidRDefault="008D1607" w:rsidP="008D1607">
            <w:pPr>
              <w:jc w:val="center"/>
              <w:rPr>
                <w:rFonts w:ascii="Calibri" w:hAnsi="Calibri"/>
              </w:rPr>
            </w:pPr>
            <w:r>
              <w:rPr>
                <w:rFonts w:ascii="Calibri" w:hAnsi="Calibri"/>
              </w:rPr>
              <w:t>231</w:t>
            </w:r>
          </w:p>
        </w:tc>
      </w:tr>
      <w:tr w:rsidR="008D1607" w14:paraId="53BEB7AB" w14:textId="77777777" w:rsidTr="005221CC">
        <w:tc>
          <w:tcPr>
            <w:tcW w:w="2527" w:type="dxa"/>
          </w:tcPr>
          <w:p w14:paraId="58678162" w14:textId="448A3815" w:rsidR="008D1607" w:rsidRDefault="008D1607" w:rsidP="008D1607">
            <w:pPr>
              <w:jc w:val="center"/>
              <w:rPr>
                <w:rFonts w:ascii="Calibri" w:hAnsi="Calibri"/>
              </w:rPr>
            </w:pPr>
            <w:r>
              <w:rPr>
                <w:rFonts w:ascii="Calibri" w:hAnsi="Calibri"/>
              </w:rPr>
              <w:t>22</w:t>
            </w:r>
          </w:p>
        </w:tc>
        <w:tc>
          <w:tcPr>
            <w:tcW w:w="1134" w:type="dxa"/>
          </w:tcPr>
          <w:p w14:paraId="15DB7787" w14:textId="74ABFC7E" w:rsidR="008D1607" w:rsidRDefault="008D1607" w:rsidP="008D1607">
            <w:pPr>
              <w:jc w:val="center"/>
              <w:rPr>
                <w:rFonts w:ascii="Calibri" w:hAnsi="Calibri"/>
              </w:rPr>
            </w:pPr>
            <w:r>
              <w:rPr>
                <w:rFonts w:ascii="Calibri" w:hAnsi="Calibri"/>
              </w:rPr>
              <w:t>22</w:t>
            </w:r>
          </w:p>
        </w:tc>
        <w:tc>
          <w:tcPr>
            <w:tcW w:w="1075" w:type="dxa"/>
          </w:tcPr>
          <w:p w14:paraId="1F85313D" w14:textId="736F8E3E" w:rsidR="008D1607" w:rsidRDefault="008D1607" w:rsidP="008D1607">
            <w:pPr>
              <w:jc w:val="center"/>
              <w:rPr>
                <w:rFonts w:ascii="Calibri" w:hAnsi="Calibri"/>
              </w:rPr>
            </w:pPr>
            <w:r>
              <w:rPr>
                <w:rFonts w:ascii="Calibri" w:hAnsi="Calibri"/>
              </w:rPr>
              <w:t>253</w:t>
            </w:r>
          </w:p>
        </w:tc>
      </w:tr>
      <w:tr w:rsidR="008D1607" w14:paraId="57F6F724" w14:textId="77777777" w:rsidTr="005221CC">
        <w:tc>
          <w:tcPr>
            <w:tcW w:w="2527" w:type="dxa"/>
          </w:tcPr>
          <w:p w14:paraId="20FEE200" w14:textId="56278872" w:rsidR="008D1607" w:rsidRDefault="008D1607" w:rsidP="008D1607">
            <w:pPr>
              <w:jc w:val="center"/>
              <w:rPr>
                <w:rFonts w:ascii="Calibri" w:hAnsi="Calibri"/>
              </w:rPr>
            </w:pPr>
            <w:r>
              <w:rPr>
                <w:rFonts w:ascii="Calibri" w:hAnsi="Calibri"/>
              </w:rPr>
              <w:t>23</w:t>
            </w:r>
          </w:p>
        </w:tc>
        <w:tc>
          <w:tcPr>
            <w:tcW w:w="1134" w:type="dxa"/>
          </w:tcPr>
          <w:p w14:paraId="6D30E7EC" w14:textId="332A070E" w:rsidR="008D1607" w:rsidRDefault="008D1607" w:rsidP="008D1607">
            <w:pPr>
              <w:jc w:val="center"/>
              <w:rPr>
                <w:rFonts w:ascii="Calibri" w:hAnsi="Calibri"/>
              </w:rPr>
            </w:pPr>
            <w:r>
              <w:rPr>
                <w:rFonts w:ascii="Calibri" w:hAnsi="Calibri"/>
              </w:rPr>
              <w:t>23</w:t>
            </w:r>
          </w:p>
        </w:tc>
        <w:tc>
          <w:tcPr>
            <w:tcW w:w="1075" w:type="dxa"/>
          </w:tcPr>
          <w:p w14:paraId="083E4558" w14:textId="53692063" w:rsidR="008D1607" w:rsidRDefault="008D1607" w:rsidP="008D1607">
            <w:pPr>
              <w:jc w:val="center"/>
              <w:rPr>
                <w:rFonts w:ascii="Calibri" w:hAnsi="Calibri"/>
              </w:rPr>
            </w:pPr>
            <w:r>
              <w:rPr>
                <w:rFonts w:ascii="Calibri" w:hAnsi="Calibri"/>
              </w:rPr>
              <w:t>276</w:t>
            </w:r>
          </w:p>
        </w:tc>
      </w:tr>
      <w:tr w:rsidR="008D1607" w14:paraId="080F294E" w14:textId="77777777" w:rsidTr="005221CC">
        <w:tc>
          <w:tcPr>
            <w:tcW w:w="2527" w:type="dxa"/>
          </w:tcPr>
          <w:p w14:paraId="1416C4C5" w14:textId="2A9C45B1" w:rsidR="008D1607" w:rsidRDefault="008D1607" w:rsidP="008D1607">
            <w:pPr>
              <w:jc w:val="center"/>
              <w:rPr>
                <w:rFonts w:ascii="Calibri" w:hAnsi="Calibri"/>
              </w:rPr>
            </w:pPr>
            <w:r>
              <w:rPr>
                <w:rFonts w:ascii="Calibri" w:hAnsi="Calibri"/>
              </w:rPr>
              <w:t>24</w:t>
            </w:r>
          </w:p>
        </w:tc>
        <w:tc>
          <w:tcPr>
            <w:tcW w:w="1134" w:type="dxa"/>
          </w:tcPr>
          <w:p w14:paraId="488781F3" w14:textId="1E157155" w:rsidR="008D1607" w:rsidRDefault="008D1607" w:rsidP="008D1607">
            <w:pPr>
              <w:jc w:val="center"/>
              <w:rPr>
                <w:rFonts w:ascii="Calibri" w:hAnsi="Calibri"/>
              </w:rPr>
            </w:pPr>
            <w:r>
              <w:rPr>
                <w:rFonts w:ascii="Calibri" w:hAnsi="Calibri"/>
              </w:rPr>
              <w:t>24</w:t>
            </w:r>
          </w:p>
        </w:tc>
        <w:tc>
          <w:tcPr>
            <w:tcW w:w="1075" w:type="dxa"/>
          </w:tcPr>
          <w:p w14:paraId="11912398" w14:textId="62C3A078" w:rsidR="008D1607" w:rsidRDefault="008D1607" w:rsidP="008D1607">
            <w:pPr>
              <w:jc w:val="center"/>
              <w:rPr>
                <w:rFonts w:ascii="Calibri" w:hAnsi="Calibri"/>
              </w:rPr>
            </w:pPr>
            <w:r>
              <w:rPr>
                <w:rFonts w:ascii="Calibri" w:hAnsi="Calibri"/>
              </w:rPr>
              <w:t>300</w:t>
            </w:r>
          </w:p>
        </w:tc>
      </w:tr>
    </w:tbl>
    <w:p w14:paraId="2B204ADF" w14:textId="77777777" w:rsidR="00BE21E8" w:rsidRPr="006F2661" w:rsidRDefault="00BE21E8">
      <w:pPr>
        <w:rPr>
          <w:rFonts w:ascii="Calibri" w:hAnsi="Calibri"/>
        </w:rPr>
      </w:pPr>
    </w:p>
    <w:sectPr w:rsidR="00BE21E8" w:rsidRPr="006F2661"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53B13" w14:textId="77777777" w:rsidR="002C2EF5" w:rsidRDefault="002C2EF5" w:rsidP="00C70A0A">
      <w:r>
        <w:separator/>
      </w:r>
    </w:p>
  </w:endnote>
  <w:endnote w:type="continuationSeparator" w:id="0">
    <w:p w14:paraId="7064BCD4" w14:textId="77777777" w:rsidR="002C2EF5" w:rsidRDefault="002C2EF5"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8491" w14:textId="77777777" w:rsidR="00F2609E" w:rsidRDefault="00F2609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74C28D94"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401566">
            <w:rPr>
              <w:rFonts w:cstheme="minorHAnsi"/>
              <w:noProof/>
              <w:sz w:val="16"/>
              <w:szCs w:val="16"/>
            </w:rPr>
            <w:t>L2_2_1 Info Zählerschleife.docx</w:t>
          </w:r>
          <w:r>
            <w:rPr>
              <w:rFonts w:cstheme="minorHAnsi"/>
              <w:sz w:val="16"/>
              <w:szCs w:val="16"/>
            </w:rPr>
            <w:fldChar w:fldCharType="end"/>
          </w:r>
        </w:p>
        <w:p w14:paraId="59E33B3E" w14:textId="18E76C27"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F2609E">
            <w:rPr>
              <w:rFonts w:cstheme="minorHAnsi"/>
              <w:sz w:val="16"/>
              <w:szCs w:val="16"/>
            </w:rPr>
            <w:t>26.02.2020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531ADBBF"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5221CC">
            <w:rPr>
              <w:rFonts w:cstheme="minorHAnsi"/>
              <w:noProof/>
              <w:szCs w:val="24"/>
            </w:rPr>
            <w:t>3</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5221CC">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A5D4" w14:textId="77777777" w:rsidR="00F2609E" w:rsidRDefault="00F2609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F5AE0" w14:textId="77777777" w:rsidR="002C2EF5" w:rsidRDefault="002C2EF5" w:rsidP="00C70A0A">
      <w:r>
        <w:separator/>
      </w:r>
    </w:p>
  </w:footnote>
  <w:footnote w:type="continuationSeparator" w:id="0">
    <w:p w14:paraId="21D4DE08" w14:textId="77777777" w:rsidR="002C2EF5" w:rsidRDefault="002C2EF5"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C0CA" w14:textId="77777777" w:rsidR="00F2609E" w:rsidRDefault="00F260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9833C" w14:textId="77777777" w:rsidR="00F2609E" w:rsidRDefault="00F2609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8A17F2"/>
    <w:multiLevelType w:val="hybridMultilevel"/>
    <w:tmpl w:val="8612CF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5B42B8"/>
    <w:multiLevelType w:val="multilevel"/>
    <w:tmpl w:val="154C66A6"/>
    <w:lvl w:ilvl="0">
      <w:start w:val="2"/>
      <w:numFmt w:val="decimal"/>
      <w:pStyle w:val="berschrift1"/>
      <w:lvlText w:val="L2.%1"/>
      <w:lvlJc w:val="left"/>
      <w:pPr>
        <w:ind w:left="833" w:hanging="833"/>
      </w:pPr>
      <w:rPr>
        <w:rFonts w:hint="default"/>
      </w:rPr>
    </w:lvl>
    <w:lvl w:ilvl="1">
      <w:numFmt w:val="decimal"/>
      <w:pStyle w:val="berschrift2"/>
      <w:lvlText w:val="2.%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661541908">
    <w:abstractNumId w:val="0"/>
  </w:num>
  <w:num w:numId="2" w16cid:durableId="548104061">
    <w:abstractNumId w:val="5"/>
  </w:num>
  <w:num w:numId="3" w16cid:durableId="532110242">
    <w:abstractNumId w:val="3"/>
  </w:num>
  <w:num w:numId="4" w16cid:durableId="368267685">
    <w:abstractNumId w:val="1"/>
  </w:num>
  <w:num w:numId="5" w16cid:durableId="643200345">
    <w:abstractNumId w:val="4"/>
  </w:num>
  <w:num w:numId="6" w16cid:durableId="2025129707">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1707304">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1853507">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8421183">
    <w:abstractNumId w:val="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716652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95845577">
    <w:abstractNumId w:val="2"/>
  </w:num>
  <w:num w:numId="12" w16cid:durableId="685057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397A"/>
    <w:rsid w:val="00003AEE"/>
    <w:rsid w:val="000042F8"/>
    <w:rsid w:val="0000624C"/>
    <w:rsid w:val="0000639E"/>
    <w:rsid w:val="0001110C"/>
    <w:rsid w:val="000140D7"/>
    <w:rsid w:val="00022436"/>
    <w:rsid w:val="0004647C"/>
    <w:rsid w:val="000501CD"/>
    <w:rsid w:val="00065828"/>
    <w:rsid w:val="00067762"/>
    <w:rsid w:val="00070734"/>
    <w:rsid w:val="000843A8"/>
    <w:rsid w:val="00091C62"/>
    <w:rsid w:val="00093F89"/>
    <w:rsid w:val="00094D2C"/>
    <w:rsid w:val="000952D2"/>
    <w:rsid w:val="000E2BB4"/>
    <w:rsid w:val="000E4399"/>
    <w:rsid w:val="001010B3"/>
    <w:rsid w:val="00102F65"/>
    <w:rsid w:val="001036E0"/>
    <w:rsid w:val="00107AF2"/>
    <w:rsid w:val="00112787"/>
    <w:rsid w:val="00114AE1"/>
    <w:rsid w:val="00147D66"/>
    <w:rsid w:val="00151606"/>
    <w:rsid w:val="0016146C"/>
    <w:rsid w:val="00166276"/>
    <w:rsid w:val="00184B6B"/>
    <w:rsid w:val="0018598B"/>
    <w:rsid w:val="00195426"/>
    <w:rsid w:val="001960FF"/>
    <w:rsid w:val="001A1A8A"/>
    <w:rsid w:val="001A1E6E"/>
    <w:rsid w:val="001A26DB"/>
    <w:rsid w:val="001A2E53"/>
    <w:rsid w:val="001B13F4"/>
    <w:rsid w:val="001B5428"/>
    <w:rsid w:val="001B77A6"/>
    <w:rsid w:val="001C4BD4"/>
    <w:rsid w:val="001C74CC"/>
    <w:rsid w:val="001D4A48"/>
    <w:rsid w:val="001E0262"/>
    <w:rsid w:val="001E0599"/>
    <w:rsid w:val="001E1D8D"/>
    <w:rsid w:val="001E5E5F"/>
    <w:rsid w:val="001E5F4D"/>
    <w:rsid w:val="001F782C"/>
    <w:rsid w:val="00205542"/>
    <w:rsid w:val="002130A7"/>
    <w:rsid w:val="00213BAF"/>
    <w:rsid w:val="0021526B"/>
    <w:rsid w:val="0022134D"/>
    <w:rsid w:val="00223E9F"/>
    <w:rsid w:val="00223F0B"/>
    <w:rsid w:val="00240287"/>
    <w:rsid w:val="00240C00"/>
    <w:rsid w:val="00261C2E"/>
    <w:rsid w:val="00265A5D"/>
    <w:rsid w:val="00286238"/>
    <w:rsid w:val="002A19D3"/>
    <w:rsid w:val="002A4C9E"/>
    <w:rsid w:val="002B0730"/>
    <w:rsid w:val="002B7A32"/>
    <w:rsid w:val="002C2EF5"/>
    <w:rsid w:val="002F1B70"/>
    <w:rsid w:val="002F260D"/>
    <w:rsid w:val="00302076"/>
    <w:rsid w:val="00305A20"/>
    <w:rsid w:val="00312D2D"/>
    <w:rsid w:val="00315C29"/>
    <w:rsid w:val="00327D95"/>
    <w:rsid w:val="003325CB"/>
    <w:rsid w:val="00333B4C"/>
    <w:rsid w:val="003371C8"/>
    <w:rsid w:val="003435FF"/>
    <w:rsid w:val="00345DC4"/>
    <w:rsid w:val="00352A02"/>
    <w:rsid w:val="00363855"/>
    <w:rsid w:val="00366102"/>
    <w:rsid w:val="00370B30"/>
    <w:rsid w:val="0037381F"/>
    <w:rsid w:val="003870B7"/>
    <w:rsid w:val="00391928"/>
    <w:rsid w:val="003924FD"/>
    <w:rsid w:val="00394108"/>
    <w:rsid w:val="003A10CA"/>
    <w:rsid w:val="003B0428"/>
    <w:rsid w:val="003B5E1F"/>
    <w:rsid w:val="003C1A7E"/>
    <w:rsid w:val="003C31F0"/>
    <w:rsid w:val="003D0AAE"/>
    <w:rsid w:val="003D1B03"/>
    <w:rsid w:val="003D1BEA"/>
    <w:rsid w:val="003D3632"/>
    <w:rsid w:val="003D5FD0"/>
    <w:rsid w:val="003E0429"/>
    <w:rsid w:val="003E464B"/>
    <w:rsid w:val="003E65E5"/>
    <w:rsid w:val="003F37F4"/>
    <w:rsid w:val="003F562E"/>
    <w:rsid w:val="00401566"/>
    <w:rsid w:val="004219B4"/>
    <w:rsid w:val="004311A5"/>
    <w:rsid w:val="004311EF"/>
    <w:rsid w:val="00432977"/>
    <w:rsid w:val="004336D8"/>
    <w:rsid w:val="00436431"/>
    <w:rsid w:val="00441554"/>
    <w:rsid w:val="004460F1"/>
    <w:rsid w:val="00450A54"/>
    <w:rsid w:val="0046727E"/>
    <w:rsid w:val="00485052"/>
    <w:rsid w:val="004A0DF2"/>
    <w:rsid w:val="004A3452"/>
    <w:rsid w:val="004B1769"/>
    <w:rsid w:val="004B3C44"/>
    <w:rsid w:val="004B6B55"/>
    <w:rsid w:val="004B73E3"/>
    <w:rsid w:val="004C1935"/>
    <w:rsid w:val="004C3827"/>
    <w:rsid w:val="004C56C3"/>
    <w:rsid w:val="004D6991"/>
    <w:rsid w:val="004D7089"/>
    <w:rsid w:val="004E0EED"/>
    <w:rsid w:val="004E1327"/>
    <w:rsid w:val="004E44FE"/>
    <w:rsid w:val="004E543D"/>
    <w:rsid w:val="004F63EC"/>
    <w:rsid w:val="0052007D"/>
    <w:rsid w:val="00520081"/>
    <w:rsid w:val="00521106"/>
    <w:rsid w:val="005221CC"/>
    <w:rsid w:val="00537AF6"/>
    <w:rsid w:val="0054031D"/>
    <w:rsid w:val="005404E6"/>
    <w:rsid w:val="005418E5"/>
    <w:rsid w:val="00547A04"/>
    <w:rsid w:val="00555787"/>
    <w:rsid w:val="005623FF"/>
    <w:rsid w:val="00580DC4"/>
    <w:rsid w:val="005838E1"/>
    <w:rsid w:val="00586FC0"/>
    <w:rsid w:val="0059449D"/>
    <w:rsid w:val="005A0BDC"/>
    <w:rsid w:val="005B0FDA"/>
    <w:rsid w:val="005B2D75"/>
    <w:rsid w:val="005B4005"/>
    <w:rsid w:val="005B54AC"/>
    <w:rsid w:val="005D1EA8"/>
    <w:rsid w:val="005D2F33"/>
    <w:rsid w:val="005E70B6"/>
    <w:rsid w:val="005F7828"/>
    <w:rsid w:val="006001AB"/>
    <w:rsid w:val="0060379D"/>
    <w:rsid w:val="0060473E"/>
    <w:rsid w:val="00605E39"/>
    <w:rsid w:val="00612247"/>
    <w:rsid w:val="00615D75"/>
    <w:rsid w:val="00616287"/>
    <w:rsid w:val="00640CE9"/>
    <w:rsid w:val="00643F77"/>
    <w:rsid w:val="0064758D"/>
    <w:rsid w:val="00656460"/>
    <w:rsid w:val="00665CAD"/>
    <w:rsid w:val="00670E20"/>
    <w:rsid w:val="0068351D"/>
    <w:rsid w:val="006879C7"/>
    <w:rsid w:val="006924FC"/>
    <w:rsid w:val="00695809"/>
    <w:rsid w:val="006973CE"/>
    <w:rsid w:val="006A4605"/>
    <w:rsid w:val="006B0025"/>
    <w:rsid w:val="006B6FAE"/>
    <w:rsid w:val="006C1F0F"/>
    <w:rsid w:val="006D54F0"/>
    <w:rsid w:val="006E47E0"/>
    <w:rsid w:val="006F2661"/>
    <w:rsid w:val="006F7D2C"/>
    <w:rsid w:val="00703606"/>
    <w:rsid w:val="00706FFA"/>
    <w:rsid w:val="007258E0"/>
    <w:rsid w:val="007270C9"/>
    <w:rsid w:val="00733950"/>
    <w:rsid w:val="0074058F"/>
    <w:rsid w:val="007427F6"/>
    <w:rsid w:val="007452E5"/>
    <w:rsid w:val="00746391"/>
    <w:rsid w:val="007535DE"/>
    <w:rsid w:val="00755BEB"/>
    <w:rsid w:val="00755CF9"/>
    <w:rsid w:val="0076604C"/>
    <w:rsid w:val="00771AFF"/>
    <w:rsid w:val="0077402A"/>
    <w:rsid w:val="00777B82"/>
    <w:rsid w:val="007812A3"/>
    <w:rsid w:val="007A3DE1"/>
    <w:rsid w:val="007B4092"/>
    <w:rsid w:val="007D59DA"/>
    <w:rsid w:val="007E5E3F"/>
    <w:rsid w:val="0080329A"/>
    <w:rsid w:val="00803945"/>
    <w:rsid w:val="008109DD"/>
    <w:rsid w:val="00817DDE"/>
    <w:rsid w:val="0082442C"/>
    <w:rsid w:val="00834A38"/>
    <w:rsid w:val="008418C1"/>
    <w:rsid w:val="00870896"/>
    <w:rsid w:val="00876DF0"/>
    <w:rsid w:val="00881176"/>
    <w:rsid w:val="00884EF9"/>
    <w:rsid w:val="00891472"/>
    <w:rsid w:val="00894959"/>
    <w:rsid w:val="008A48BB"/>
    <w:rsid w:val="008B0017"/>
    <w:rsid w:val="008C016A"/>
    <w:rsid w:val="008C3AFF"/>
    <w:rsid w:val="008C778E"/>
    <w:rsid w:val="008D1607"/>
    <w:rsid w:val="008D43D6"/>
    <w:rsid w:val="008D5D27"/>
    <w:rsid w:val="008D711C"/>
    <w:rsid w:val="008E2AC6"/>
    <w:rsid w:val="008F3E83"/>
    <w:rsid w:val="008F3F7F"/>
    <w:rsid w:val="00900362"/>
    <w:rsid w:val="0091055B"/>
    <w:rsid w:val="00917F6E"/>
    <w:rsid w:val="009305A1"/>
    <w:rsid w:val="009310DC"/>
    <w:rsid w:val="009350E9"/>
    <w:rsid w:val="00935C58"/>
    <w:rsid w:val="00944104"/>
    <w:rsid w:val="0094509A"/>
    <w:rsid w:val="00960BA3"/>
    <w:rsid w:val="009639FD"/>
    <w:rsid w:val="009644AC"/>
    <w:rsid w:val="009A1B6D"/>
    <w:rsid w:val="009B42AA"/>
    <w:rsid w:val="009B51F5"/>
    <w:rsid w:val="009B5480"/>
    <w:rsid w:val="009C1EF6"/>
    <w:rsid w:val="009C2563"/>
    <w:rsid w:val="009C6E63"/>
    <w:rsid w:val="009D03F1"/>
    <w:rsid w:val="009D1BF9"/>
    <w:rsid w:val="009D6AAC"/>
    <w:rsid w:val="009E3058"/>
    <w:rsid w:val="00A03ECB"/>
    <w:rsid w:val="00A04885"/>
    <w:rsid w:val="00A05E93"/>
    <w:rsid w:val="00A0788D"/>
    <w:rsid w:val="00A11522"/>
    <w:rsid w:val="00A12E45"/>
    <w:rsid w:val="00A16287"/>
    <w:rsid w:val="00A27A4F"/>
    <w:rsid w:val="00A34A33"/>
    <w:rsid w:val="00A44254"/>
    <w:rsid w:val="00A5217A"/>
    <w:rsid w:val="00A61645"/>
    <w:rsid w:val="00A74C4F"/>
    <w:rsid w:val="00A76130"/>
    <w:rsid w:val="00A80E1D"/>
    <w:rsid w:val="00A82143"/>
    <w:rsid w:val="00A92451"/>
    <w:rsid w:val="00A9276C"/>
    <w:rsid w:val="00AC4B27"/>
    <w:rsid w:val="00AD2DEB"/>
    <w:rsid w:val="00AE1554"/>
    <w:rsid w:val="00AE20E6"/>
    <w:rsid w:val="00AE306E"/>
    <w:rsid w:val="00AE6344"/>
    <w:rsid w:val="00AF37C1"/>
    <w:rsid w:val="00B03B1A"/>
    <w:rsid w:val="00B3045A"/>
    <w:rsid w:val="00B340BE"/>
    <w:rsid w:val="00B43311"/>
    <w:rsid w:val="00B46382"/>
    <w:rsid w:val="00B569AB"/>
    <w:rsid w:val="00B62F66"/>
    <w:rsid w:val="00B776E7"/>
    <w:rsid w:val="00B85587"/>
    <w:rsid w:val="00B864AB"/>
    <w:rsid w:val="00B95D8F"/>
    <w:rsid w:val="00BA34C8"/>
    <w:rsid w:val="00BB3AD1"/>
    <w:rsid w:val="00BB572D"/>
    <w:rsid w:val="00BB68E4"/>
    <w:rsid w:val="00BD3560"/>
    <w:rsid w:val="00BE21E8"/>
    <w:rsid w:val="00BE34C7"/>
    <w:rsid w:val="00BE5C88"/>
    <w:rsid w:val="00BE7312"/>
    <w:rsid w:val="00BF0E7E"/>
    <w:rsid w:val="00BF5E0C"/>
    <w:rsid w:val="00C02A8A"/>
    <w:rsid w:val="00C07C8E"/>
    <w:rsid w:val="00C15C01"/>
    <w:rsid w:val="00C43C63"/>
    <w:rsid w:val="00C45EAE"/>
    <w:rsid w:val="00C561CB"/>
    <w:rsid w:val="00C56363"/>
    <w:rsid w:val="00C70A0A"/>
    <w:rsid w:val="00C90010"/>
    <w:rsid w:val="00C9076A"/>
    <w:rsid w:val="00C929C4"/>
    <w:rsid w:val="00C952D2"/>
    <w:rsid w:val="00CA3934"/>
    <w:rsid w:val="00CA7AB4"/>
    <w:rsid w:val="00CB4F98"/>
    <w:rsid w:val="00CB6C86"/>
    <w:rsid w:val="00CC5AA8"/>
    <w:rsid w:val="00CE1940"/>
    <w:rsid w:val="00CE6E72"/>
    <w:rsid w:val="00D171BA"/>
    <w:rsid w:val="00D268A1"/>
    <w:rsid w:val="00D34761"/>
    <w:rsid w:val="00D528FF"/>
    <w:rsid w:val="00D52B1D"/>
    <w:rsid w:val="00D53681"/>
    <w:rsid w:val="00D61FBE"/>
    <w:rsid w:val="00D70C23"/>
    <w:rsid w:val="00DA0CD6"/>
    <w:rsid w:val="00DA2B95"/>
    <w:rsid w:val="00DA3E09"/>
    <w:rsid w:val="00DA5F3C"/>
    <w:rsid w:val="00DB093C"/>
    <w:rsid w:val="00DE4EF7"/>
    <w:rsid w:val="00E0386D"/>
    <w:rsid w:val="00E119B2"/>
    <w:rsid w:val="00E773B3"/>
    <w:rsid w:val="00E91FDF"/>
    <w:rsid w:val="00EB2007"/>
    <w:rsid w:val="00EC1E91"/>
    <w:rsid w:val="00EC6766"/>
    <w:rsid w:val="00ED7A71"/>
    <w:rsid w:val="00EE6B0C"/>
    <w:rsid w:val="00EF0E86"/>
    <w:rsid w:val="00EF2785"/>
    <w:rsid w:val="00F0445A"/>
    <w:rsid w:val="00F16D2B"/>
    <w:rsid w:val="00F17933"/>
    <w:rsid w:val="00F2609E"/>
    <w:rsid w:val="00F46445"/>
    <w:rsid w:val="00F523C2"/>
    <w:rsid w:val="00F53197"/>
    <w:rsid w:val="00F57BCA"/>
    <w:rsid w:val="00F636FE"/>
    <w:rsid w:val="00F73352"/>
    <w:rsid w:val="00F737DD"/>
    <w:rsid w:val="00F73A47"/>
    <w:rsid w:val="00F86219"/>
    <w:rsid w:val="00FA3FEE"/>
    <w:rsid w:val="00FB084C"/>
    <w:rsid w:val="00FD5572"/>
    <w:rsid w:val="00FD5B0C"/>
    <w:rsid w:val="00FE1D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table" w:customStyle="1" w:styleId="Tabellenraster3">
    <w:name w:val="Tabellenraster3"/>
    <w:basedOn w:val="NormaleTabelle"/>
    <w:next w:val="Tabellenraster"/>
    <w:uiPriority w:val="39"/>
    <w:rsid w:val="008C3AFF"/>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09DE6-7FC4-4423-813B-0C05937C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424</Words>
  <Characters>2675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Michael Ehinger</cp:lastModifiedBy>
  <cp:revision>26</cp:revision>
  <cp:lastPrinted>2016-12-07T08:05:00Z</cp:lastPrinted>
  <dcterms:created xsi:type="dcterms:W3CDTF">2019-10-22T16:57:00Z</dcterms:created>
  <dcterms:modified xsi:type="dcterms:W3CDTF">2022-05-30T08:35:00Z</dcterms:modified>
</cp:coreProperties>
</file>